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28" w:rsidRDefault="00737F2E" w:rsidP="006E33F0">
      <w:pPr>
        <w:pStyle w:val="Pagrindinistekstas"/>
        <w:spacing w:before="66"/>
        <w:ind w:left="5954" w:firstLine="0"/>
        <w:jc w:val="left"/>
      </w:pPr>
      <w:r>
        <w:t>PATVIRTINTA</w:t>
      </w:r>
    </w:p>
    <w:p w:rsidR="00727D28" w:rsidRDefault="00FA2EA1" w:rsidP="006E33F0">
      <w:pPr>
        <w:pStyle w:val="Pagrindinistekstas"/>
        <w:ind w:left="5954" w:right="264" w:firstLine="0"/>
        <w:jc w:val="left"/>
      </w:pPr>
      <w:r>
        <w:t>Kelmės</w:t>
      </w:r>
      <w:r w:rsidR="00737F2E">
        <w:t xml:space="preserve"> „</w:t>
      </w:r>
      <w:r>
        <w:t>Kražantės</w:t>
      </w:r>
      <w:r w:rsidR="00737F2E">
        <w:t xml:space="preserve">“ progimnazijos </w:t>
      </w:r>
      <w:r w:rsidR="004342B7">
        <w:t xml:space="preserve">direktoriaus 2019 m. </w:t>
      </w:r>
      <w:r w:rsidR="00487B95">
        <w:t>birželio 21</w:t>
      </w:r>
      <w:r w:rsidR="00230475">
        <w:t xml:space="preserve"> </w:t>
      </w:r>
      <w:r w:rsidR="00737F2E">
        <w:t>d.</w:t>
      </w:r>
    </w:p>
    <w:p w:rsidR="00727D28" w:rsidRDefault="00737F2E" w:rsidP="006E33F0">
      <w:pPr>
        <w:pStyle w:val="Pagrindinistekstas"/>
        <w:spacing w:before="1"/>
        <w:ind w:left="5954" w:firstLine="0"/>
        <w:jc w:val="left"/>
      </w:pPr>
      <w:r>
        <w:t xml:space="preserve">įsakymu Nr. </w:t>
      </w:r>
      <w:r w:rsidR="00487B95">
        <w:t>D-69</w:t>
      </w:r>
    </w:p>
    <w:p w:rsidR="00727D28" w:rsidRDefault="00727D28">
      <w:pPr>
        <w:pStyle w:val="Pagrindinistekstas"/>
        <w:spacing w:before="4"/>
        <w:ind w:left="0" w:firstLine="0"/>
        <w:jc w:val="left"/>
      </w:pPr>
    </w:p>
    <w:p w:rsidR="006E33F0" w:rsidRDefault="006E33F0">
      <w:pPr>
        <w:pStyle w:val="Pagrindinistekstas"/>
        <w:spacing w:before="4"/>
        <w:ind w:left="0" w:firstLine="0"/>
        <w:jc w:val="left"/>
      </w:pPr>
    </w:p>
    <w:p w:rsidR="00727D28" w:rsidRDefault="00FA2EA1">
      <w:pPr>
        <w:pStyle w:val="Antrat1"/>
        <w:ind w:left="236"/>
      </w:pPr>
      <w:r>
        <w:t>KELMĖS</w:t>
      </w:r>
      <w:r w:rsidR="00737F2E">
        <w:t xml:space="preserve"> „</w:t>
      </w:r>
      <w:r>
        <w:t>KRAŽANTĖS</w:t>
      </w:r>
      <w:r w:rsidR="00737F2E">
        <w:t>“ PROGIMNAZIJOS</w:t>
      </w:r>
    </w:p>
    <w:p w:rsidR="00727D28" w:rsidRDefault="00737F2E">
      <w:pPr>
        <w:ind w:left="238" w:right="242"/>
        <w:jc w:val="center"/>
        <w:rPr>
          <w:b/>
          <w:sz w:val="24"/>
        </w:rPr>
      </w:pPr>
      <w:bookmarkStart w:id="0" w:name="_GoBack"/>
      <w:r>
        <w:rPr>
          <w:b/>
          <w:sz w:val="24"/>
        </w:rPr>
        <w:t>MOKYTOJŲ DARBO KRŪVIO SANDAROS IR VALANDŲ NUSTATYMO KRITERIJŲ TVARKOS APRAŠ</w:t>
      </w:r>
      <w:bookmarkEnd w:id="0"/>
      <w:r>
        <w:rPr>
          <w:b/>
          <w:sz w:val="24"/>
        </w:rPr>
        <w:t>AS</w:t>
      </w:r>
    </w:p>
    <w:p w:rsidR="00727D28" w:rsidRDefault="00727D28">
      <w:pPr>
        <w:pStyle w:val="Pagrindinistekstas"/>
        <w:ind w:left="0" w:firstLine="0"/>
        <w:jc w:val="left"/>
        <w:rPr>
          <w:b/>
        </w:rPr>
      </w:pPr>
    </w:p>
    <w:p w:rsidR="006E33F0" w:rsidRDefault="006E33F0">
      <w:pPr>
        <w:pStyle w:val="Pagrindinistekstas"/>
        <w:ind w:left="0" w:firstLine="0"/>
        <w:jc w:val="left"/>
        <w:rPr>
          <w:b/>
        </w:rPr>
      </w:pPr>
    </w:p>
    <w:p w:rsidR="006E33F0" w:rsidRPr="006E33F0" w:rsidRDefault="006E33F0" w:rsidP="006E33F0">
      <w:pPr>
        <w:tabs>
          <w:tab w:val="left" w:pos="284"/>
        </w:tabs>
        <w:ind w:left="360" w:right="-40"/>
        <w:jc w:val="center"/>
        <w:rPr>
          <w:b/>
          <w:sz w:val="24"/>
        </w:rPr>
      </w:pPr>
      <w:r>
        <w:rPr>
          <w:b/>
          <w:sz w:val="24"/>
        </w:rPr>
        <w:t xml:space="preserve">I </w:t>
      </w:r>
      <w:r w:rsidR="00737F2E" w:rsidRPr="006E33F0">
        <w:rPr>
          <w:b/>
          <w:sz w:val="24"/>
        </w:rPr>
        <w:t>SKYRIUS</w:t>
      </w:r>
    </w:p>
    <w:p w:rsidR="00727D28" w:rsidRPr="006E33F0" w:rsidRDefault="00737F2E" w:rsidP="006E33F0">
      <w:pPr>
        <w:tabs>
          <w:tab w:val="left" w:pos="4464"/>
        </w:tabs>
        <w:ind w:right="-40"/>
        <w:jc w:val="center"/>
        <w:rPr>
          <w:b/>
          <w:sz w:val="24"/>
        </w:rPr>
      </w:pPr>
      <w:r w:rsidRPr="006E33F0">
        <w:rPr>
          <w:b/>
          <w:sz w:val="24"/>
        </w:rPr>
        <w:t>BENDROSIOS</w:t>
      </w:r>
      <w:r w:rsidRPr="006E33F0">
        <w:rPr>
          <w:b/>
          <w:spacing w:val="7"/>
          <w:sz w:val="24"/>
        </w:rPr>
        <w:t xml:space="preserve"> </w:t>
      </w:r>
      <w:r w:rsidRPr="006E33F0">
        <w:rPr>
          <w:b/>
          <w:spacing w:val="-3"/>
          <w:sz w:val="24"/>
        </w:rPr>
        <w:t>NUOSTATOS</w:t>
      </w:r>
    </w:p>
    <w:p w:rsidR="00727D28" w:rsidRDefault="00727D28" w:rsidP="006E33F0">
      <w:pPr>
        <w:pStyle w:val="Pagrindinistekstas"/>
        <w:spacing w:before="7"/>
        <w:ind w:left="0" w:right="-40" w:firstLine="0"/>
        <w:jc w:val="center"/>
        <w:rPr>
          <w:b/>
          <w:sz w:val="23"/>
        </w:rPr>
      </w:pPr>
    </w:p>
    <w:p w:rsidR="006E33F0" w:rsidRDefault="006E33F0" w:rsidP="006E33F0">
      <w:pPr>
        <w:pStyle w:val="Pagrindinistekstas"/>
        <w:spacing w:before="7"/>
        <w:ind w:left="0" w:right="-40" w:firstLine="0"/>
        <w:jc w:val="center"/>
        <w:rPr>
          <w:b/>
          <w:sz w:val="23"/>
        </w:rPr>
      </w:pPr>
    </w:p>
    <w:p w:rsidR="00727D28" w:rsidRDefault="00737F2E" w:rsidP="006E33F0">
      <w:pPr>
        <w:pStyle w:val="Pagrindinistekstas"/>
        <w:ind w:left="0" w:right="-73" w:firstLine="851"/>
      </w:pPr>
      <w:r>
        <w:t>Mokytojų darbo krūvių sandaros ir valandų nustatymo kriterijų tvarkos aprašas (toliau – Aprašas)  parengtas vadovaujantis  Lietuvos  Respublikos  Švietimo, mokslo ir sporto ministro</w:t>
      </w:r>
      <w:r>
        <w:rPr>
          <w:spacing w:val="-14"/>
        </w:rPr>
        <w:t xml:space="preserve"> </w:t>
      </w:r>
      <w:r w:rsidR="006E33F0">
        <w:rPr>
          <w:spacing w:val="-14"/>
        </w:rPr>
        <w:t xml:space="preserve">          </w:t>
      </w:r>
      <w:r>
        <w:t>2019</w:t>
      </w:r>
      <w:r w:rsidR="006E33F0">
        <w:t xml:space="preserve"> </w:t>
      </w:r>
      <w:r>
        <w:t xml:space="preserve">m. kovo 1 d. įsakymu Nr. V-184 „Dėl mokytojų, dirbančių pagal bendrojo ugdymo programas, profesinio mokymo ir neformaliojo švietimo programas (išskyrus ikimokyklinio ir priešmokyklinio ugdymo programas), veiklų, susijusių su profesiniu tobulėjimu, aprašo patvirtinimo“ ir 2019 m. kovo 1 d. įsakymu Nr. V-186 „Dėl mokytojų, dirbančių pagal bendrojo lavinimo, profesinio mokymo ir neformaliojo švietimo programas (išskyrus ikimokyklinio ir priešmokyklinio ugdymo programas), darbo krūvio sandaros nustatymo tvarkos aprašo patvirtinimo“ </w:t>
      </w:r>
      <w:r>
        <w:rPr>
          <w:spacing w:val="15"/>
        </w:rPr>
        <w:t xml:space="preserve"> </w:t>
      </w:r>
      <w:r>
        <w:t xml:space="preserve">ir apibrėžia </w:t>
      </w:r>
      <w:r w:rsidR="00FA2EA1">
        <w:t>Kelmės „Kražantės</w:t>
      </w:r>
      <w:r>
        <w:t>“ progimnazijos (toliau – Progimnazija) mokytojų, dirbančių pagal bendrojo ugdymo, neformaliojo švietimo programas (toliau visi kartu – mokytojai), veiklas, skirtas profesiniam tobulėjimui, ir reglamentuoja mokytojų darbo krūvio sandaros nustatymą vienai mokytojo pareigybei (kai darbo laiko norma – 1512 valandų per mokslo metus).</w:t>
      </w:r>
    </w:p>
    <w:p w:rsidR="00727D28" w:rsidRDefault="00727D28" w:rsidP="006E33F0">
      <w:pPr>
        <w:pStyle w:val="Pagrindinistekstas"/>
        <w:spacing w:before="5"/>
        <w:ind w:left="0" w:firstLine="851"/>
        <w:jc w:val="left"/>
      </w:pPr>
    </w:p>
    <w:p w:rsidR="00727D28" w:rsidRDefault="00FA2EA1" w:rsidP="006E33F0">
      <w:pPr>
        <w:pStyle w:val="Antrat1"/>
        <w:tabs>
          <w:tab w:val="left" w:pos="4511"/>
        </w:tabs>
        <w:ind w:left="0" w:right="4"/>
      </w:pPr>
      <w:r>
        <w:t xml:space="preserve">II </w:t>
      </w:r>
      <w:r w:rsidR="00737F2E">
        <w:t>SKYRIUS</w:t>
      </w:r>
    </w:p>
    <w:p w:rsidR="00727D28" w:rsidRDefault="00737F2E" w:rsidP="006E33F0">
      <w:pPr>
        <w:ind w:right="241"/>
        <w:jc w:val="center"/>
        <w:rPr>
          <w:b/>
          <w:sz w:val="24"/>
        </w:rPr>
      </w:pPr>
      <w:r>
        <w:rPr>
          <w:b/>
          <w:sz w:val="24"/>
        </w:rPr>
        <w:t>VALANDŲ PROFESINIAM TOBULĖJIMUI SKYRIMAS</w:t>
      </w:r>
    </w:p>
    <w:p w:rsidR="006E33F0" w:rsidRDefault="006E33F0" w:rsidP="006E33F0">
      <w:pPr>
        <w:ind w:right="241"/>
        <w:jc w:val="center"/>
        <w:rPr>
          <w:b/>
          <w:sz w:val="24"/>
        </w:rPr>
      </w:pPr>
    </w:p>
    <w:p w:rsidR="00727D28" w:rsidRDefault="00727D28" w:rsidP="006E33F0">
      <w:pPr>
        <w:pStyle w:val="Pagrindinistekstas"/>
        <w:spacing w:before="7"/>
        <w:ind w:left="0" w:firstLine="0"/>
        <w:jc w:val="center"/>
        <w:rPr>
          <w:b/>
          <w:sz w:val="23"/>
        </w:rPr>
      </w:pPr>
    </w:p>
    <w:p w:rsidR="00727D28" w:rsidRDefault="00737F2E" w:rsidP="006E33F0">
      <w:pPr>
        <w:pStyle w:val="Sraopastraipa"/>
        <w:numPr>
          <w:ilvl w:val="0"/>
          <w:numId w:val="2"/>
        </w:numPr>
        <w:tabs>
          <w:tab w:val="left" w:pos="1134"/>
        </w:tabs>
        <w:ind w:left="0" w:right="105" w:firstLine="851"/>
        <w:jc w:val="both"/>
        <w:rPr>
          <w:sz w:val="24"/>
        </w:rPr>
      </w:pPr>
      <w:r>
        <w:rPr>
          <w:sz w:val="24"/>
        </w:rPr>
        <w:t>Valandos, susijusios s</w:t>
      </w:r>
      <w:r w:rsidR="00787F41">
        <w:rPr>
          <w:sz w:val="24"/>
        </w:rPr>
        <w:t>u mokytojo profesiniu tobulėjimu</w:t>
      </w:r>
      <w:r>
        <w:rPr>
          <w:sz w:val="24"/>
        </w:rPr>
        <w:t>, atsižvelgiant į Lietuvos Respublikos Švietimo įstatymo 49 straipsnio 1 dalies 2 punktą ir 2 dalies 4 punktą, skiriamos kiekvienam</w:t>
      </w:r>
      <w:r>
        <w:rPr>
          <w:spacing w:val="-1"/>
          <w:sz w:val="24"/>
        </w:rPr>
        <w:t xml:space="preserve"> </w:t>
      </w:r>
      <w:r>
        <w:rPr>
          <w:sz w:val="24"/>
        </w:rPr>
        <w:t>mokytojui.</w:t>
      </w:r>
    </w:p>
    <w:p w:rsidR="00727D28" w:rsidRDefault="00737F2E" w:rsidP="006E33F0">
      <w:pPr>
        <w:pStyle w:val="Sraopastraipa"/>
        <w:numPr>
          <w:ilvl w:val="0"/>
          <w:numId w:val="2"/>
        </w:numPr>
        <w:tabs>
          <w:tab w:val="left" w:pos="918"/>
          <w:tab w:val="left" w:pos="1134"/>
        </w:tabs>
        <w:ind w:left="0" w:right="110" w:firstLine="851"/>
        <w:jc w:val="both"/>
        <w:rPr>
          <w:sz w:val="24"/>
        </w:rPr>
      </w:pPr>
      <w:r>
        <w:rPr>
          <w:sz w:val="24"/>
        </w:rPr>
        <w:t>Valandos profesiniam tobulėjimui skiriamos atsižvelgiant į turimas lėšas bei progimnazijai skiriamų etatų</w:t>
      </w:r>
      <w:r>
        <w:rPr>
          <w:spacing w:val="-2"/>
          <w:sz w:val="24"/>
        </w:rPr>
        <w:t xml:space="preserve"> </w:t>
      </w:r>
      <w:r>
        <w:rPr>
          <w:sz w:val="24"/>
        </w:rPr>
        <w:t>skaičių.</w:t>
      </w:r>
    </w:p>
    <w:p w:rsidR="00727D28" w:rsidRDefault="00727D28" w:rsidP="006E33F0">
      <w:pPr>
        <w:pStyle w:val="Pagrindinistekstas"/>
        <w:tabs>
          <w:tab w:val="left" w:pos="1134"/>
        </w:tabs>
        <w:spacing w:before="5"/>
        <w:ind w:left="0" w:firstLine="851"/>
        <w:jc w:val="left"/>
      </w:pPr>
    </w:p>
    <w:p w:rsidR="00727D28" w:rsidRDefault="00FA2EA1" w:rsidP="006E33F0">
      <w:pPr>
        <w:pStyle w:val="Antrat1"/>
        <w:tabs>
          <w:tab w:val="left" w:pos="4559"/>
        </w:tabs>
        <w:ind w:left="0" w:right="1"/>
      </w:pPr>
      <w:r>
        <w:t xml:space="preserve">III </w:t>
      </w:r>
      <w:r w:rsidR="00737F2E">
        <w:t>SKYRIUS</w:t>
      </w:r>
    </w:p>
    <w:p w:rsidR="00727D28" w:rsidRDefault="00737F2E" w:rsidP="006E33F0">
      <w:pPr>
        <w:ind w:right="1"/>
        <w:jc w:val="center"/>
        <w:rPr>
          <w:b/>
          <w:sz w:val="24"/>
        </w:rPr>
      </w:pPr>
      <w:r>
        <w:rPr>
          <w:b/>
          <w:sz w:val="24"/>
        </w:rPr>
        <w:t>VEIKLOS, SUSIJUSIOS SU PROFESINIU TOBULĖJIMU, VALANDŲ PROFESINIAM TOBULĖJIMUI SANDARA</w:t>
      </w:r>
    </w:p>
    <w:p w:rsidR="006E33F0" w:rsidRDefault="006E33F0" w:rsidP="006E33F0">
      <w:pPr>
        <w:ind w:right="238" w:firstLine="851"/>
        <w:jc w:val="center"/>
        <w:rPr>
          <w:b/>
          <w:sz w:val="24"/>
        </w:rPr>
      </w:pPr>
    </w:p>
    <w:p w:rsidR="00727D28" w:rsidRDefault="00727D28" w:rsidP="006E33F0">
      <w:pPr>
        <w:pStyle w:val="Pagrindinistekstas"/>
        <w:tabs>
          <w:tab w:val="left" w:pos="1134"/>
        </w:tabs>
        <w:spacing w:before="7"/>
        <w:ind w:left="0" w:firstLine="851"/>
        <w:jc w:val="left"/>
        <w:rPr>
          <w:b/>
          <w:sz w:val="23"/>
        </w:rPr>
      </w:pPr>
    </w:p>
    <w:p w:rsidR="00727D28" w:rsidRDefault="00737F2E" w:rsidP="006E33F0">
      <w:pPr>
        <w:pStyle w:val="Sraopastraipa"/>
        <w:numPr>
          <w:ilvl w:val="0"/>
          <w:numId w:val="2"/>
        </w:numPr>
        <w:tabs>
          <w:tab w:val="left" w:pos="973"/>
          <w:tab w:val="left" w:pos="1134"/>
        </w:tabs>
        <w:ind w:left="0" w:right="102" w:firstLine="851"/>
        <w:jc w:val="both"/>
        <w:rPr>
          <w:sz w:val="24"/>
        </w:rPr>
      </w:pPr>
      <w:r>
        <w:rPr>
          <w:sz w:val="24"/>
        </w:rPr>
        <w:t>Mokytojas profesines kompetencijas gali tobulinti seminaruose, kviečiantis lektorius į progimnaziją, dalyvaudamas įvairiose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 dalyvaudamas neformaliojo suaugusiųjų švietimo veiklose: neformalaus švietimo programose, seminaruose, konferencijose, trumpalaikėse ar ilgalaikėse stažuotėse, projektuose ir pan., gilindamas bendrąsias ir specialiąsias kompetencijas savišvietos būdu, analizuodamas mokytojų veiklą reglamentuojančius</w:t>
      </w:r>
      <w:r>
        <w:rPr>
          <w:spacing w:val="-2"/>
          <w:sz w:val="24"/>
        </w:rPr>
        <w:t xml:space="preserve"> </w:t>
      </w:r>
      <w:r>
        <w:rPr>
          <w:sz w:val="24"/>
        </w:rPr>
        <w:t>dokumentus.</w:t>
      </w:r>
    </w:p>
    <w:p w:rsidR="00727D28" w:rsidRDefault="00737F2E" w:rsidP="006E33F0">
      <w:pPr>
        <w:pStyle w:val="Sraopastraipa"/>
        <w:numPr>
          <w:ilvl w:val="0"/>
          <w:numId w:val="2"/>
        </w:numPr>
        <w:tabs>
          <w:tab w:val="left" w:pos="983"/>
          <w:tab w:val="left" w:pos="1134"/>
        </w:tabs>
        <w:spacing w:before="1"/>
        <w:ind w:left="0" w:right="106" w:firstLine="851"/>
        <w:jc w:val="both"/>
        <w:rPr>
          <w:sz w:val="24"/>
        </w:rPr>
      </w:pPr>
      <w:r>
        <w:rPr>
          <w:sz w:val="24"/>
        </w:rPr>
        <w:t>Valandas profesiniam tobulėjimui sudaro skiriamos valandos seminarams, kviečiantis lektorius į progimnaziją, konferencijoms, savišvietos valandos, valandos</w:t>
      </w:r>
      <w:r>
        <w:rPr>
          <w:spacing w:val="-1"/>
          <w:sz w:val="24"/>
        </w:rPr>
        <w:t xml:space="preserve"> </w:t>
      </w:r>
      <w:r>
        <w:rPr>
          <w:sz w:val="24"/>
        </w:rPr>
        <w:t>savianalizei:</w:t>
      </w:r>
    </w:p>
    <w:p w:rsidR="00727D28" w:rsidRPr="00230475" w:rsidRDefault="00737F2E" w:rsidP="006E33F0">
      <w:pPr>
        <w:pStyle w:val="Sraopastraipa"/>
        <w:numPr>
          <w:ilvl w:val="1"/>
          <w:numId w:val="2"/>
        </w:numPr>
        <w:tabs>
          <w:tab w:val="left" w:pos="1134"/>
          <w:tab w:val="left" w:pos="1276"/>
        </w:tabs>
        <w:ind w:left="0" w:firstLine="851"/>
        <w:jc w:val="both"/>
        <w:rPr>
          <w:color w:val="000000" w:themeColor="text1"/>
          <w:sz w:val="24"/>
        </w:rPr>
      </w:pPr>
      <w:r w:rsidRPr="00230475">
        <w:rPr>
          <w:color w:val="000000" w:themeColor="text1"/>
          <w:sz w:val="24"/>
        </w:rPr>
        <w:t>dalyvavimas progimnazijos veikloje (ugdymo proceso stebėjimas ir aptarimas,</w:t>
      </w:r>
      <w:r w:rsidRPr="00230475">
        <w:rPr>
          <w:color w:val="000000" w:themeColor="text1"/>
          <w:spacing w:val="40"/>
          <w:sz w:val="24"/>
        </w:rPr>
        <w:t xml:space="preserve"> </w:t>
      </w:r>
      <w:r w:rsidRPr="00230475">
        <w:rPr>
          <w:color w:val="000000" w:themeColor="text1"/>
          <w:sz w:val="24"/>
        </w:rPr>
        <w:t>refleksija)</w:t>
      </w:r>
    </w:p>
    <w:p w:rsidR="00727D28" w:rsidRPr="00230475" w:rsidRDefault="00F77929" w:rsidP="006E33F0">
      <w:pPr>
        <w:pStyle w:val="Sraopastraipa"/>
        <w:numPr>
          <w:ilvl w:val="0"/>
          <w:numId w:val="1"/>
        </w:numPr>
        <w:tabs>
          <w:tab w:val="left" w:pos="283"/>
          <w:tab w:val="left" w:pos="1134"/>
          <w:tab w:val="left" w:pos="1276"/>
        </w:tabs>
        <w:ind w:left="0" w:firstLine="0"/>
        <w:rPr>
          <w:color w:val="000000" w:themeColor="text1"/>
          <w:sz w:val="24"/>
        </w:rPr>
      </w:pPr>
      <w:r w:rsidRPr="00230475">
        <w:rPr>
          <w:color w:val="000000" w:themeColor="text1"/>
          <w:sz w:val="24"/>
        </w:rPr>
        <w:t>30-10 valandų</w:t>
      </w:r>
      <w:r w:rsidR="00737F2E" w:rsidRPr="00230475">
        <w:rPr>
          <w:color w:val="000000" w:themeColor="text1"/>
          <w:sz w:val="24"/>
        </w:rPr>
        <w:t xml:space="preserve"> per</w:t>
      </w:r>
      <w:r w:rsidR="00737F2E" w:rsidRPr="00230475">
        <w:rPr>
          <w:color w:val="000000" w:themeColor="text1"/>
          <w:spacing w:val="-2"/>
          <w:sz w:val="24"/>
        </w:rPr>
        <w:t xml:space="preserve"> </w:t>
      </w:r>
      <w:r w:rsidR="00737F2E" w:rsidRPr="00230475">
        <w:rPr>
          <w:color w:val="000000" w:themeColor="text1"/>
          <w:sz w:val="24"/>
        </w:rPr>
        <w:t>metus;</w:t>
      </w:r>
    </w:p>
    <w:p w:rsidR="00727D28" w:rsidRDefault="00737F2E" w:rsidP="006E33F0">
      <w:pPr>
        <w:pStyle w:val="Sraopastraipa"/>
        <w:numPr>
          <w:ilvl w:val="1"/>
          <w:numId w:val="2"/>
        </w:numPr>
        <w:tabs>
          <w:tab w:val="left" w:pos="1134"/>
          <w:tab w:val="left" w:pos="1276"/>
        </w:tabs>
        <w:ind w:left="0" w:firstLine="851"/>
        <w:jc w:val="both"/>
        <w:rPr>
          <w:sz w:val="24"/>
        </w:rPr>
      </w:pPr>
      <w:r>
        <w:rPr>
          <w:sz w:val="24"/>
        </w:rPr>
        <w:lastRenderedPageBreak/>
        <w:t xml:space="preserve">dalyvavimas seminaruose, konferencijose – </w:t>
      </w:r>
      <w:r w:rsidR="00FA2EA1">
        <w:rPr>
          <w:sz w:val="24"/>
        </w:rPr>
        <w:t>30-10</w:t>
      </w:r>
      <w:r>
        <w:rPr>
          <w:sz w:val="24"/>
        </w:rPr>
        <w:t xml:space="preserve"> valandų per</w:t>
      </w:r>
      <w:r>
        <w:rPr>
          <w:spacing w:val="1"/>
          <w:sz w:val="24"/>
        </w:rPr>
        <w:t xml:space="preserve"> </w:t>
      </w:r>
      <w:r>
        <w:rPr>
          <w:sz w:val="24"/>
        </w:rPr>
        <w:t>metus;</w:t>
      </w:r>
    </w:p>
    <w:p w:rsidR="006E33F0" w:rsidRDefault="00FA2EA1" w:rsidP="006E33F0">
      <w:pPr>
        <w:pStyle w:val="Sraopastraipa"/>
        <w:numPr>
          <w:ilvl w:val="1"/>
          <w:numId w:val="2"/>
        </w:numPr>
        <w:tabs>
          <w:tab w:val="left" w:pos="1134"/>
          <w:tab w:val="left" w:pos="1276"/>
        </w:tabs>
        <w:ind w:left="0" w:firstLine="851"/>
        <w:jc w:val="both"/>
        <w:rPr>
          <w:sz w:val="24"/>
        </w:rPr>
      </w:pPr>
      <w:r>
        <w:rPr>
          <w:sz w:val="24"/>
        </w:rPr>
        <w:t>savišvieta – 5-2</w:t>
      </w:r>
      <w:r w:rsidR="00737F2E">
        <w:rPr>
          <w:sz w:val="24"/>
        </w:rPr>
        <w:t xml:space="preserve"> valandos per</w:t>
      </w:r>
      <w:r w:rsidR="00737F2E">
        <w:rPr>
          <w:spacing w:val="-2"/>
          <w:sz w:val="24"/>
        </w:rPr>
        <w:t xml:space="preserve"> </w:t>
      </w:r>
      <w:r w:rsidR="00737F2E">
        <w:rPr>
          <w:sz w:val="24"/>
        </w:rPr>
        <w:t>metus;</w:t>
      </w:r>
    </w:p>
    <w:p w:rsidR="00727D28" w:rsidRPr="006E33F0" w:rsidRDefault="00FA2EA1" w:rsidP="006E33F0">
      <w:pPr>
        <w:pStyle w:val="Sraopastraipa"/>
        <w:numPr>
          <w:ilvl w:val="1"/>
          <w:numId w:val="2"/>
        </w:numPr>
        <w:tabs>
          <w:tab w:val="left" w:pos="1134"/>
          <w:tab w:val="left" w:pos="1276"/>
        </w:tabs>
        <w:ind w:left="0" w:firstLine="851"/>
        <w:jc w:val="both"/>
        <w:rPr>
          <w:sz w:val="24"/>
        </w:rPr>
      </w:pPr>
      <w:r w:rsidRPr="006E33F0">
        <w:rPr>
          <w:sz w:val="24"/>
        </w:rPr>
        <w:t>savianalizė – 1-3 valandos</w:t>
      </w:r>
      <w:r w:rsidR="00737F2E" w:rsidRPr="006E33F0">
        <w:rPr>
          <w:sz w:val="24"/>
        </w:rPr>
        <w:t xml:space="preserve"> per</w:t>
      </w:r>
      <w:r w:rsidR="00737F2E" w:rsidRPr="006E33F0">
        <w:rPr>
          <w:spacing w:val="-2"/>
          <w:sz w:val="24"/>
        </w:rPr>
        <w:t xml:space="preserve"> </w:t>
      </w:r>
      <w:r w:rsidR="00737F2E" w:rsidRPr="006E33F0">
        <w:rPr>
          <w:sz w:val="24"/>
        </w:rPr>
        <w:t>metus.</w:t>
      </w:r>
    </w:p>
    <w:p w:rsidR="00727D28" w:rsidRDefault="00727D28" w:rsidP="006E33F0">
      <w:pPr>
        <w:pStyle w:val="Pagrindinistekstas"/>
        <w:spacing w:before="5"/>
        <w:ind w:left="0" w:firstLine="851"/>
        <w:jc w:val="left"/>
      </w:pPr>
    </w:p>
    <w:p w:rsidR="00727D28" w:rsidRDefault="00FA2EA1" w:rsidP="006E33F0">
      <w:pPr>
        <w:pStyle w:val="Antrat1"/>
        <w:tabs>
          <w:tab w:val="left" w:pos="4550"/>
        </w:tabs>
        <w:ind w:left="0" w:right="69"/>
      </w:pPr>
      <w:r>
        <w:t xml:space="preserve">IV </w:t>
      </w:r>
      <w:r w:rsidR="00737F2E">
        <w:t>SKYRIUS</w:t>
      </w:r>
    </w:p>
    <w:p w:rsidR="00727D28" w:rsidRDefault="00737F2E" w:rsidP="006E33F0">
      <w:pPr>
        <w:spacing w:before="3"/>
        <w:ind w:right="69"/>
        <w:jc w:val="center"/>
        <w:rPr>
          <w:b/>
          <w:sz w:val="24"/>
        </w:rPr>
      </w:pPr>
      <w:r>
        <w:rPr>
          <w:b/>
          <w:sz w:val="24"/>
        </w:rPr>
        <w:t>MOKYTOJO DARBO KRŪVIO SANDAROS NUSTATYMAS</w:t>
      </w:r>
    </w:p>
    <w:p w:rsidR="006E33F0" w:rsidRDefault="006E33F0" w:rsidP="006E33F0">
      <w:pPr>
        <w:spacing w:before="3"/>
        <w:ind w:right="69"/>
        <w:jc w:val="center"/>
        <w:rPr>
          <w:b/>
          <w:sz w:val="24"/>
        </w:rPr>
      </w:pPr>
    </w:p>
    <w:p w:rsidR="00727D28" w:rsidRDefault="00727D28" w:rsidP="006E33F0">
      <w:pPr>
        <w:pStyle w:val="Pagrindinistekstas"/>
        <w:spacing w:before="5"/>
        <w:ind w:left="0" w:firstLine="851"/>
        <w:jc w:val="left"/>
        <w:rPr>
          <w:b/>
          <w:sz w:val="20"/>
        </w:rPr>
      </w:pPr>
    </w:p>
    <w:p w:rsidR="00727D28" w:rsidRDefault="00737F2E" w:rsidP="006E33F0">
      <w:pPr>
        <w:pStyle w:val="Sraopastraipa"/>
        <w:numPr>
          <w:ilvl w:val="0"/>
          <w:numId w:val="2"/>
        </w:numPr>
        <w:tabs>
          <w:tab w:val="left" w:pos="1134"/>
        </w:tabs>
        <w:ind w:left="0" w:firstLine="851"/>
        <w:jc w:val="both"/>
        <w:rPr>
          <w:sz w:val="24"/>
        </w:rPr>
      </w:pPr>
      <w:r>
        <w:rPr>
          <w:sz w:val="24"/>
        </w:rPr>
        <w:t>Mokytojo darbo krūvio</w:t>
      </w:r>
      <w:r>
        <w:rPr>
          <w:spacing w:val="-1"/>
          <w:sz w:val="24"/>
        </w:rPr>
        <w:t xml:space="preserve"> </w:t>
      </w:r>
      <w:r>
        <w:rPr>
          <w:sz w:val="24"/>
        </w:rPr>
        <w:t>sandara:</w:t>
      </w:r>
    </w:p>
    <w:p w:rsidR="00727D28" w:rsidRDefault="00737F2E" w:rsidP="006E33F0">
      <w:pPr>
        <w:pStyle w:val="Sraopastraipa"/>
        <w:numPr>
          <w:ilvl w:val="1"/>
          <w:numId w:val="2"/>
        </w:numPr>
        <w:tabs>
          <w:tab w:val="left" w:pos="1134"/>
          <w:tab w:val="left" w:pos="1276"/>
        </w:tabs>
        <w:ind w:left="0" w:right="105" w:firstLine="851"/>
        <w:jc w:val="both"/>
        <w:rPr>
          <w:sz w:val="24"/>
        </w:rPr>
      </w:pPr>
      <w:r>
        <w:rPr>
          <w:sz w:val="24"/>
        </w:rPr>
        <w:t>Kontaktinės valandos, kurių skaičius nustatomas pagal programoje numatytas valandas ir atsižvelgiant į progimnazijos ugdymo planą mokslo metams, laikantis šių nuostatų (dėstomo dalyko riba yra 24 savaitinės</w:t>
      </w:r>
      <w:r>
        <w:rPr>
          <w:spacing w:val="-2"/>
          <w:sz w:val="24"/>
        </w:rPr>
        <w:t xml:space="preserve"> </w:t>
      </w:r>
      <w:r>
        <w:rPr>
          <w:sz w:val="24"/>
        </w:rPr>
        <w:t>valandos):</w:t>
      </w:r>
    </w:p>
    <w:p w:rsidR="00727D28" w:rsidRDefault="00737F2E" w:rsidP="006E33F0">
      <w:pPr>
        <w:pStyle w:val="Sraopastraipa"/>
        <w:numPr>
          <w:ilvl w:val="2"/>
          <w:numId w:val="2"/>
        </w:numPr>
        <w:tabs>
          <w:tab w:val="left" w:pos="1134"/>
          <w:tab w:val="left" w:pos="1290"/>
        </w:tabs>
        <w:ind w:left="0" w:right="101" w:firstLine="851"/>
        <w:jc w:val="both"/>
        <w:rPr>
          <w:sz w:val="24"/>
        </w:rPr>
      </w:pPr>
      <w:r>
        <w:rPr>
          <w:sz w:val="24"/>
        </w:rPr>
        <w:t>neviršijant Valstybės ir savivaldybių įstaigų darbuotojų darbo apmokėjimo įstatymo 5 priedo 8 punkte mokytojui nustatyto maksimalaus kontaktinių valandų privalomiems dalykams skaičiaus:</w:t>
      </w:r>
    </w:p>
    <w:p w:rsidR="00727D28" w:rsidRDefault="00737F2E" w:rsidP="006E33F0">
      <w:pPr>
        <w:pStyle w:val="Sraopastraipa"/>
        <w:numPr>
          <w:ilvl w:val="1"/>
          <w:numId w:val="1"/>
        </w:numPr>
        <w:tabs>
          <w:tab w:val="left" w:pos="808"/>
          <w:tab w:val="left" w:pos="1134"/>
        </w:tabs>
        <w:ind w:left="0" w:firstLine="851"/>
        <w:rPr>
          <w:sz w:val="24"/>
        </w:rPr>
      </w:pPr>
      <w:r>
        <w:rPr>
          <w:sz w:val="24"/>
        </w:rPr>
        <w:t>888 valandos dirbantiems 5–8</w:t>
      </w:r>
      <w:r>
        <w:rPr>
          <w:spacing w:val="-1"/>
          <w:sz w:val="24"/>
        </w:rPr>
        <w:t xml:space="preserve"> </w:t>
      </w:r>
      <w:r>
        <w:rPr>
          <w:sz w:val="24"/>
        </w:rPr>
        <w:t>klasėse;</w:t>
      </w:r>
    </w:p>
    <w:p w:rsidR="00727D28" w:rsidRDefault="00737F2E" w:rsidP="006E33F0">
      <w:pPr>
        <w:pStyle w:val="Sraopastraipa"/>
        <w:numPr>
          <w:ilvl w:val="1"/>
          <w:numId w:val="1"/>
        </w:numPr>
        <w:tabs>
          <w:tab w:val="left" w:pos="808"/>
          <w:tab w:val="left" w:pos="1134"/>
        </w:tabs>
        <w:ind w:left="0" w:firstLine="851"/>
        <w:rPr>
          <w:sz w:val="24"/>
        </w:rPr>
      </w:pPr>
      <w:r>
        <w:rPr>
          <w:sz w:val="24"/>
        </w:rPr>
        <w:t>700 valandų dirbantiems 1–4</w:t>
      </w:r>
      <w:r>
        <w:rPr>
          <w:spacing w:val="-2"/>
          <w:sz w:val="24"/>
        </w:rPr>
        <w:t xml:space="preserve"> </w:t>
      </w:r>
      <w:r>
        <w:rPr>
          <w:sz w:val="24"/>
        </w:rPr>
        <w:t>klasėse.</w:t>
      </w:r>
    </w:p>
    <w:p w:rsidR="00727D28" w:rsidRDefault="006E33F0" w:rsidP="006E33F0">
      <w:pPr>
        <w:pStyle w:val="Sraopastraipa"/>
        <w:numPr>
          <w:ilvl w:val="1"/>
          <w:numId w:val="2"/>
        </w:numPr>
        <w:tabs>
          <w:tab w:val="left" w:pos="1134"/>
          <w:tab w:val="left" w:pos="1211"/>
        </w:tabs>
        <w:spacing w:before="1"/>
        <w:ind w:left="0" w:right="103" w:firstLine="851"/>
        <w:jc w:val="both"/>
        <w:rPr>
          <w:sz w:val="24"/>
        </w:rPr>
      </w:pPr>
      <w:r>
        <w:rPr>
          <w:sz w:val="24"/>
        </w:rPr>
        <w:t xml:space="preserve"> </w:t>
      </w:r>
      <w:r w:rsidR="00737F2E">
        <w:rPr>
          <w:sz w:val="24"/>
        </w:rPr>
        <w:t xml:space="preserve">Valandos, skiriamos ugdomajai veiklai planuoti, pasiruošti pamokoms, mokinių mokymosi pasiekimams vertinti, kurių skaičius nustatomas (procentais nuo kontaktinių valandų) pagal Lietuvos Respublikos švietimo, mokslo ir sporto ministro 2019 m. kovo 1 d. įsakymu Nr. </w:t>
      </w:r>
      <w:r w:rsidR="00737F2E">
        <w:rPr>
          <w:spacing w:val="2"/>
          <w:sz w:val="24"/>
        </w:rPr>
        <w:t xml:space="preserve">V- </w:t>
      </w:r>
      <w:r w:rsidR="00737F2E">
        <w:rPr>
          <w:sz w:val="24"/>
        </w:rPr>
        <w:t>186 patvirtinto aprašo 1 priedą.</w:t>
      </w:r>
    </w:p>
    <w:p w:rsidR="00727D28" w:rsidRDefault="00737F2E" w:rsidP="006E33F0">
      <w:pPr>
        <w:pStyle w:val="Sraopastraipa"/>
        <w:numPr>
          <w:ilvl w:val="1"/>
          <w:numId w:val="2"/>
        </w:numPr>
        <w:tabs>
          <w:tab w:val="left" w:pos="1134"/>
          <w:tab w:val="left" w:pos="1276"/>
        </w:tabs>
        <w:ind w:left="0" w:firstLine="851"/>
        <w:jc w:val="both"/>
        <w:rPr>
          <w:sz w:val="24"/>
        </w:rPr>
      </w:pPr>
      <w:r>
        <w:rPr>
          <w:sz w:val="24"/>
        </w:rPr>
        <w:t>Valandos, skiriamos vadovauti klasei, atsižvelgiant į mokinių skaičių</w:t>
      </w:r>
      <w:r>
        <w:rPr>
          <w:spacing w:val="-4"/>
          <w:sz w:val="24"/>
        </w:rPr>
        <w:t xml:space="preserve"> </w:t>
      </w:r>
      <w:r>
        <w:rPr>
          <w:sz w:val="24"/>
        </w:rPr>
        <w:t>klasėje:</w:t>
      </w:r>
    </w:p>
    <w:p w:rsidR="00727D28" w:rsidRDefault="006E33F0" w:rsidP="006E33F0">
      <w:pPr>
        <w:pStyle w:val="Sraopastraipa"/>
        <w:numPr>
          <w:ilvl w:val="2"/>
          <w:numId w:val="2"/>
        </w:numPr>
        <w:tabs>
          <w:tab w:val="left" w:pos="1134"/>
          <w:tab w:val="left" w:pos="1418"/>
        </w:tabs>
        <w:ind w:left="0" w:firstLine="851"/>
        <w:jc w:val="both"/>
        <w:rPr>
          <w:sz w:val="24"/>
        </w:rPr>
      </w:pPr>
      <w:r>
        <w:rPr>
          <w:sz w:val="24"/>
        </w:rPr>
        <w:t xml:space="preserve"> </w:t>
      </w:r>
      <w:r w:rsidR="00737F2E">
        <w:rPr>
          <w:sz w:val="24"/>
        </w:rPr>
        <w:t>kai mokinių skaičius klasėje 12–20, skiriama 180 valandų per</w:t>
      </w:r>
      <w:r w:rsidR="00737F2E">
        <w:rPr>
          <w:spacing w:val="-4"/>
          <w:sz w:val="24"/>
        </w:rPr>
        <w:t xml:space="preserve"> </w:t>
      </w:r>
      <w:r w:rsidR="00737F2E">
        <w:rPr>
          <w:sz w:val="24"/>
        </w:rPr>
        <w:t>metus;</w:t>
      </w:r>
    </w:p>
    <w:p w:rsidR="00727D28" w:rsidRDefault="006E33F0" w:rsidP="006E33F0">
      <w:pPr>
        <w:pStyle w:val="Sraopastraipa"/>
        <w:numPr>
          <w:ilvl w:val="2"/>
          <w:numId w:val="2"/>
        </w:numPr>
        <w:tabs>
          <w:tab w:val="left" w:pos="1134"/>
          <w:tab w:val="left" w:pos="1418"/>
        </w:tabs>
        <w:ind w:left="0" w:firstLine="851"/>
        <w:jc w:val="both"/>
        <w:rPr>
          <w:sz w:val="24"/>
        </w:rPr>
      </w:pPr>
      <w:r>
        <w:rPr>
          <w:sz w:val="24"/>
        </w:rPr>
        <w:t xml:space="preserve"> </w:t>
      </w:r>
      <w:r w:rsidR="00737F2E">
        <w:rPr>
          <w:sz w:val="24"/>
        </w:rPr>
        <w:t>kai mokinių skaičius klasėje 21 ir daugiau, skiriama 210 valandų per</w:t>
      </w:r>
      <w:r w:rsidR="00737F2E">
        <w:rPr>
          <w:spacing w:val="-6"/>
          <w:sz w:val="24"/>
        </w:rPr>
        <w:t xml:space="preserve"> </w:t>
      </w:r>
      <w:r w:rsidR="00737F2E">
        <w:rPr>
          <w:sz w:val="24"/>
        </w:rPr>
        <w:t>metus.</w:t>
      </w:r>
    </w:p>
    <w:p w:rsidR="00727D28" w:rsidRDefault="00737F2E" w:rsidP="006E33F0">
      <w:pPr>
        <w:pStyle w:val="Sraopastraipa"/>
        <w:numPr>
          <w:ilvl w:val="1"/>
          <w:numId w:val="2"/>
        </w:numPr>
        <w:tabs>
          <w:tab w:val="left" w:pos="1276"/>
        </w:tabs>
        <w:ind w:left="0" w:right="103" w:firstLine="851"/>
        <w:jc w:val="both"/>
        <w:rPr>
          <w:sz w:val="24"/>
        </w:rPr>
      </w:pPr>
      <w:r>
        <w:rPr>
          <w:sz w:val="24"/>
        </w:rPr>
        <w:t>Valandos, susijusios su profesiniu tobulėjimu ir veikla mokyklos bendruomenei. Šios valandos nustatomos kiekvienam mokytojui proporcingai turimoms kontaktinėms valandoms. Veikla mokyklos bendruomenei skirstoma į dvi</w:t>
      </w:r>
      <w:r>
        <w:rPr>
          <w:spacing w:val="-2"/>
          <w:sz w:val="24"/>
        </w:rPr>
        <w:t xml:space="preserve"> </w:t>
      </w:r>
      <w:r>
        <w:rPr>
          <w:sz w:val="24"/>
        </w:rPr>
        <w:t>grupes:</w:t>
      </w:r>
    </w:p>
    <w:p w:rsidR="00727D28" w:rsidRDefault="00737F2E" w:rsidP="006E33F0">
      <w:pPr>
        <w:pStyle w:val="Sraopastraipa"/>
        <w:numPr>
          <w:ilvl w:val="2"/>
          <w:numId w:val="2"/>
        </w:numPr>
        <w:tabs>
          <w:tab w:val="left" w:pos="1134"/>
          <w:tab w:val="left" w:pos="1418"/>
        </w:tabs>
        <w:ind w:left="0" w:firstLine="851"/>
        <w:jc w:val="both"/>
        <w:rPr>
          <w:sz w:val="24"/>
        </w:rPr>
      </w:pPr>
      <w:r>
        <w:rPr>
          <w:sz w:val="24"/>
        </w:rPr>
        <w:t>veiklos, kurias mokytojas privalo atlikti mokyklos bendruomenei ir jos yra</w:t>
      </w:r>
      <w:r>
        <w:rPr>
          <w:spacing w:val="-14"/>
          <w:sz w:val="24"/>
        </w:rPr>
        <w:t xml:space="preserve"> </w:t>
      </w:r>
      <w:r>
        <w:rPr>
          <w:sz w:val="24"/>
        </w:rPr>
        <w:t>apmokamos;</w:t>
      </w:r>
    </w:p>
    <w:p w:rsidR="00727D28" w:rsidRDefault="006E33F0" w:rsidP="006E33F0">
      <w:pPr>
        <w:pStyle w:val="Sraopastraipa"/>
        <w:numPr>
          <w:ilvl w:val="2"/>
          <w:numId w:val="2"/>
        </w:numPr>
        <w:tabs>
          <w:tab w:val="left" w:pos="1134"/>
          <w:tab w:val="left" w:pos="1391"/>
          <w:tab w:val="left" w:pos="1418"/>
        </w:tabs>
        <w:ind w:left="0" w:right="103" w:firstLine="851"/>
        <w:jc w:val="both"/>
        <w:rPr>
          <w:sz w:val="24"/>
        </w:rPr>
      </w:pPr>
      <w:r>
        <w:rPr>
          <w:sz w:val="24"/>
        </w:rPr>
        <w:t xml:space="preserve"> </w:t>
      </w:r>
      <w:r w:rsidR="00737F2E">
        <w:rPr>
          <w:sz w:val="24"/>
        </w:rPr>
        <w:t>veiklos, kurios neprivalomos atlikti mokyklos bendruomenei. Šioms veikloms skiriamos metinės valandos aptariamos su kiekvienu mokytoju individualiai, atsižvelgiant į mokytojo planus, savianalizę už praėjusiuosius mokslo metus, išvadas ir ateinantiems metams numatomus asmeninius</w:t>
      </w:r>
      <w:r w:rsidR="00737F2E">
        <w:rPr>
          <w:spacing w:val="-1"/>
          <w:sz w:val="24"/>
        </w:rPr>
        <w:t xml:space="preserve"> </w:t>
      </w:r>
      <w:r w:rsidR="00737F2E">
        <w:rPr>
          <w:sz w:val="24"/>
        </w:rPr>
        <w:t>įsipareigojimus.</w:t>
      </w:r>
    </w:p>
    <w:p w:rsidR="00727D28" w:rsidRDefault="00727D28" w:rsidP="006E33F0">
      <w:pPr>
        <w:pStyle w:val="Pagrindinistekstas"/>
        <w:spacing w:before="5"/>
        <w:ind w:left="0" w:firstLine="0"/>
        <w:jc w:val="center"/>
      </w:pPr>
    </w:p>
    <w:p w:rsidR="00727D28" w:rsidRDefault="00737F2E" w:rsidP="006E33F0">
      <w:pPr>
        <w:pStyle w:val="Antrat1"/>
        <w:ind w:left="0" w:right="0"/>
      </w:pPr>
      <w:r>
        <w:t>PIRMASIS SKIRSNIS</w:t>
      </w:r>
    </w:p>
    <w:p w:rsidR="00727D28" w:rsidRDefault="00737F2E" w:rsidP="006E33F0">
      <w:pPr>
        <w:jc w:val="center"/>
        <w:rPr>
          <w:b/>
          <w:sz w:val="24"/>
        </w:rPr>
      </w:pPr>
      <w:r>
        <w:rPr>
          <w:b/>
          <w:sz w:val="24"/>
        </w:rPr>
        <w:t>PRIVALOMOS VEIKLOS MOKYKLOS BENDRUOMENEI IR JŲ SANDARA</w:t>
      </w:r>
    </w:p>
    <w:p w:rsidR="006E33F0" w:rsidRDefault="006E33F0" w:rsidP="006E33F0">
      <w:pPr>
        <w:jc w:val="center"/>
        <w:rPr>
          <w:b/>
          <w:sz w:val="24"/>
        </w:rPr>
      </w:pPr>
    </w:p>
    <w:p w:rsidR="00727D28" w:rsidRDefault="00727D28" w:rsidP="006E33F0">
      <w:pPr>
        <w:pStyle w:val="Pagrindinistekstas"/>
        <w:spacing w:before="7"/>
        <w:ind w:left="0" w:firstLine="851"/>
        <w:jc w:val="left"/>
        <w:rPr>
          <w:b/>
          <w:sz w:val="23"/>
        </w:rPr>
      </w:pPr>
    </w:p>
    <w:p w:rsidR="00727D28" w:rsidRDefault="00737F2E" w:rsidP="006E33F0">
      <w:pPr>
        <w:pStyle w:val="Sraopastraipa"/>
        <w:numPr>
          <w:ilvl w:val="0"/>
          <w:numId w:val="2"/>
        </w:numPr>
        <w:tabs>
          <w:tab w:val="left" w:pos="1134"/>
        </w:tabs>
        <w:ind w:left="0" w:right="100" w:firstLine="851"/>
        <w:jc w:val="both"/>
        <w:rPr>
          <w:sz w:val="24"/>
        </w:rPr>
      </w:pPr>
      <w:r>
        <w:rPr>
          <w:sz w:val="24"/>
        </w:rPr>
        <w:t>Veikloms, kurias mokytojas privalo atlikti mokyklos bendruomenei, skiriamų metinių valandų skaičius priklauso nuo turimų metinių kontaktinių valandų. Jos skirstomos į tris</w:t>
      </w:r>
      <w:r>
        <w:rPr>
          <w:spacing w:val="-17"/>
          <w:sz w:val="24"/>
        </w:rPr>
        <w:t xml:space="preserve"> </w:t>
      </w:r>
      <w:r>
        <w:rPr>
          <w:sz w:val="24"/>
        </w:rPr>
        <w:t>grupes:</w:t>
      </w:r>
    </w:p>
    <w:p w:rsidR="00727D28" w:rsidRDefault="00737F2E" w:rsidP="006E33F0">
      <w:pPr>
        <w:pStyle w:val="Sraopastraipa"/>
        <w:numPr>
          <w:ilvl w:val="1"/>
          <w:numId w:val="2"/>
        </w:numPr>
        <w:tabs>
          <w:tab w:val="left" w:pos="1276"/>
        </w:tabs>
        <w:ind w:left="0" w:right="107" w:firstLine="851"/>
        <w:jc w:val="both"/>
        <w:rPr>
          <w:sz w:val="24"/>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2277110</wp:posOffset>
                </wp:positionH>
                <wp:positionV relativeFrom="paragraph">
                  <wp:posOffset>334010</wp:posOffset>
                </wp:positionV>
                <wp:extent cx="3810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B7D4C" id="Rectangle 3" o:spid="_x0000_s1026" style="position:absolute;margin-left:179.3pt;margin-top:26.3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T6dQ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jH&#10;SJEOKPoERSNqIzm6CuXpjavA68k82pCgMw+afnVI6fsWvPittbpvOWEAKgv+ycWBsHBwFK3795pB&#10;dLL1OlZq39guBIQaoH0k5PlECN97RGHzap6lwBoFy2yaR7YSUh1PGuv8W647FCY1toA7Ria7B+cD&#10;ElIdXSJyLQVbCSnjwm7W99KiHQnCiF8EDwmeu0kVnJUOx4aIww4AhDuCLUCNRP8os7xI7/JytJrO&#10;Z6NiVUxG5Sydj9KsvCunaVEWy9XPADArqlYwxtWDUPwouqx4GakH+Q9yibJDfY3LST6JuV+gdy9L&#10;shMeelCKrsbzUyVIFUh9oxikTSpPhBzmySX8WGWowfEfqxIlEFgf1LPW7BkUYDWQBGzCawGTVtvv&#10;GPXQeTV237bEcozkOwUqKrOiCK0aF8VkBrwje25Zn1uIohCqxh6jYXrvh/beGis2LdyUxcIofQvK&#10;a0QURlDlgOqgV+iumMHhJQjte76OXr/fq8UvAAAA//8DAFBLAwQUAAYACAAAACEAjUbC7N4AAAAJ&#10;AQAADwAAAGRycy9kb3ducmV2LnhtbEyPT0+DQBDF7yZ+h82YeLOLUAgiS2NNPJq01YO9LewIpOws&#10;stsW/fQdT3qafy/v/aZczXYQJ5x870jB/SICgdQ401Or4P3t5S4H4YMmowdHqOAbPayq66tSF8ad&#10;aYunXWgFm5AvtIIuhLGQ0jcdWu0XbkTi26ebrA48Tq00kz6zuR1kHEWZtLonTuj0iM8dNofd0SpY&#10;P+Trr82SXn+29R73H/UhjadIqdub+ekRRMA5/InhF5/RoWKm2h3JeDEoSNI8Y6mCNObKgiRbclPz&#10;IslBVqX8/0F1AQAA//8DAFBLAQItABQABgAIAAAAIQC2gziS/gAAAOEBAAATAAAAAAAAAAAAAAAA&#10;AAAAAABbQ29udGVudF9UeXBlc10ueG1sUEsBAi0AFAAGAAgAAAAhADj9If/WAAAAlAEAAAsAAAAA&#10;AAAAAAAAAAAALwEAAF9yZWxzLy5yZWxzUEsBAi0AFAAGAAgAAAAhACwRxPp1AgAA9wQAAA4AAAAA&#10;AAAAAAAAAAAALgIAAGRycy9lMm9Eb2MueG1sUEsBAi0AFAAGAAgAAAAhAI1GwuzeAAAACQEAAA8A&#10;AAAAAAAAAAAAAAAAzwQAAGRycy9kb3ducmV2LnhtbFBLBQYAAAAABAAEAPMAAADaBQAAAAA=&#10;" fillcolor="black" stroked="f">
                <w10:wrap anchorx="page"/>
              </v:rect>
            </w:pict>
          </mc:Fallback>
        </mc:AlternateContent>
      </w:r>
      <w:r w:rsidR="00343F5A">
        <w:t>Tėvų (globėjų/rūpintojų) informavimas, konsultavimas ir bendradarbiavimas dėl mokinių ugdymo ir mokymosi pažangos, pasiekimų (aktyvūs susirinkimai „Mokinys-mokytojas-tėvai“, tėvų (globėjų/rūpintojų) informavimas apie mokinių ugdymosi sėkmes, problemas ir kt. el. dienyne).</w:t>
      </w:r>
    </w:p>
    <w:p w:rsidR="00727D28" w:rsidRDefault="00737F2E" w:rsidP="006E33F0">
      <w:pPr>
        <w:pStyle w:val="Pagrindinistekstas"/>
        <w:tabs>
          <w:tab w:val="left" w:pos="1276"/>
        </w:tabs>
        <w:ind w:left="0" w:right="104" w:firstLine="851"/>
      </w:pPr>
      <w:r>
        <w:t>Atsižvelgiant į mokytojo turimas kontaktine</w:t>
      </w:r>
      <w:r w:rsidR="00787F41">
        <w:t>s</w:t>
      </w:r>
      <w:r>
        <w:t xml:space="preserve"> valandas, išskyrus nefo</w:t>
      </w:r>
      <w:r w:rsidR="00FA2EA1">
        <w:t>rmalųjį švietimą, skiriama nuo 6</w:t>
      </w:r>
      <w:r>
        <w:t xml:space="preserve"> iki </w:t>
      </w:r>
      <w:r w:rsidR="00FA2EA1">
        <w:t>10</w:t>
      </w:r>
      <w:r>
        <w:t xml:space="preserve"> metinių valandų.</w:t>
      </w:r>
    </w:p>
    <w:p w:rsidR="00727D28" w:rsidRDefault="00343F5A" w:rsidP="006E33F0">
      <w:pPr>
        <w:pStyle w:val="Sraopastraipa"/>
        <w:numPr>
          <w:ilvl w:val="1"/>
          <w:numId w:val="2"/>
        </w:numPr>
        <w:tabs>
          <w:tab w:val="left" w:pos="709"/>
          <w:tab w:val="left" w:pos="1276"/>
        </w:tabs>
        <w:spacing w:before="1"/>
        <w:ind w:left="0" w:firstLine="851"/>
        <w:jc w:val="both"/>
        <w:rPr>
          <w:sz w:val="24"/>
        </w:rPr>
      </w:pPr>
      <w:r>
        <w:t>Bendradarbiavimas su progimnazijos pedagogais, darbuotojais mokinių ugdymo klausimais (dalyvavimas posėdžiuose, pasitarimuose, klasių srautų susirinkimuose ar klasių tėvų susirinkimuose, VGK veikloje, dalyvavimas ir vadovavimas MSG, dalyvavimas metodinės grupės veikloje).</w:t>
      </w:r>
    </w:p>
    <w:p w:rsidR="00727D28" w:rsidRDefault="00737F2E" w:rsidP="006E33F0">
      <w:pPr>
        <w:pStyle w:val="Pagrindinistekstas"/>
        <w:tabs>
          <w:tab w:val="left" w:pos="1276"/>
        </w:tabs>
        <w:ind w:left="0" w:right="104" w:firstLine="851"/>
      </w:pPr>
      <w:r>
        <w:t>Atsižvelgiant į mokytojo turimas kontaktines valandas, išskyrus nefo</w:t>
      </w:r>
      <w:r w:rsidR="00FA2EA1">
        <w:t>rmalųjį švietimą, skiriama nuo 10 iki 20</w:t>
      </w:r>
      <w:r>
        <w:t xml:space="preserve"> metinių valandų.</w:t>
      </w:r>
    </w:p>
    <w:p w:rsidR="00727D28" w:rsidRDefault="00343F5A" w:rsidP="006E33F0">
      <w:pPr>
        <w:pStyle w:val="Sraopastraipa"/>
        <w:numPr>
          <w:ilvl w:val="1"/>
          <w:numId w:val="2"/>
        </w:numPr>
        <w:tabs>
          <w:tab w:val="left" w:pos="1108"/>
          <w:tab w:val="left" w:pos="1276"/>
        </w:tabs>
        <w:ind w:left="0" w:right="103" w:firstLine="851"/>
        <w:jc w:val="both"/>
        <w:rPr>
          <w:sz w:val="24"/>
        </w:rPr>
      </w:pPr>
      <w:r>
        <w:t xml:space="preserve">Dalyvavimas progimnazijos administracijos inicijuotoje veikloje, skirtoje mokyklos veiklai planuoti, organizuoti (dalyvavimas darbo grupėse: ugdymo plano projektui, progimnazijos metų veiklos programai, strateginiam planui  parengti). </w:t>
      </w:r>
      <w:r>
        <w:rPr>
          <w:sz w:val="24"/>
        </w:rPr>
        <w:t>Šioms  veikloms skiriama nuo 2</w:t>
      </w:r>
      <w:r w:rsidR="00737F2E">
        <w:rPr>
          <w:sz w:val="24"/>
        </w:rPr>
        <w:t xml:space="preserve"> iki 20 metinių valandų, atsižvelgiant į mokytojo turimas kontaktines</w:t>
      </w:r>
      <w:r w:rsidR="00737F2E">
        <w:rPr>
          <w:spacing w:val="-6"/>
          <w:sz w:val="24"/>
        </w:rPr>
        <w:t xml:space="preserve"> </w:t>
      </w:r>
      <w:r w:rsidR="00737F2E">
        <w:rPr>
          <w:sz w:val="24"/>
        </w:rPr>
        <w:t>valandas.</w:t>
      </w:r>
    </w:p>
    <w:p w:rsidR="00727D28" w:rsidRDefault="00737F2E" w:rsidP="006E33F0">
      <w:pPr>
        <w:pStyle w:val="Sraopastraipa"/>
        <w:numPr>
          <w:ilvl w:val="1"/>
          <w:numId w:val="2"/>
        </w:numPr>
        <w:tabs>
          <w:tab w:val="left" w:pos="1276"/>
        </w:tabs>
        <w:ind w:left="0" w:right="109" w:firstLine="851"/>
        <w:jc w:val="both"/>
        <w:rPr>
          <w:sz w:val="24"/>
        </w:rPr>
      </w:pPr>
      <w:r>
        <w:rPr>
          <w:sz w:val="24"/>
        </w:rPr>
        <w:t>Veiklos, kurias mokytojas privalo atlikti mokyklos bendruomenei, skirstomos atsižvelgiantį suteiktą kvalifikacinę</w:t>
      </w:r>
      <w:r>
        <w:rPr>
          <w:spacing w:val="-1"/>
          <w:sz w:val="24"/>
        </w:rPr>
        <w:t xml:space="preserve"> </w:t>
      </w:r>
      <w:r>
        <w:rPr>
          <w:sz w:val="24"/>
        </w:rPr>
        <w:t>kategoriją:</w:t>
      </w:r>
    </w:p>
    <w:p w:rsidR="00727D28" w:rsidRDefault="00727D28" w:rsidP="006E33F0">
      <w:pPr>
        <w:tabs>
          <w:tab w:val="left" w:pos="1276"/>
        </w:tabs>
        <w:ind w:firstLine="851"/>
        <w:rPr>
          <w:sz w:val="24"/>
        </w:rPr>
        <w:sectPr w:rsidR="00727D28" w:rsidSect="002F0354">
          <w:pgSz w:w="11910" w:h="16840"/>
          <w:pgMar w:top="1135" w:right="460" w:bottom="280" w:left="1600" w:header="567" w:footer="567" w:gutter="0"/>
          <w:cols w:space="1296"/>
        </w:sectPr>
      </w:pPr>
    </w:p>
    <w:p w:rsidR="00727D28" w:rsidRDefault="00727D28" w:rsidP="006E33F0">
      <w:pPr>
        <w:pStyle w:val="Pagrindinistekstas"/>
        <w:tabs>
          <w:tab w:val="left" w:pos="1276"/>
        </w:tabs>
        <w:spacing w:before="5"/>
        <w:ind w:left="0" w:firstLine="851"/>
        <w:jc w:val="left"/>
      </w:pPr>
    </w:p>
    <w:p w:rsidR="00727D28" w:rsidRDefault="00737F2E" w:rsidP="006E33F0">
      <w:pPr>
        <w:pStyle w:val="Antrat1"/>
        <w:ind w:left="0" w:right="69"/>
      </w:pPr>
      <w:r>
        <w:t>ANTRASIS SKIRSNIS</w:t>
      </w:r>
    </w:p>
    <w:p w:rsidR="00727D28" w:rsidRDefault="00737F2E" w:rsidP="006E33F0">
      <w:pPr>
        <w:ind w:right="69"/>
        <w:jc w:val="center"/>
        <w:rPr>
          <w:b/>
          <w:sz w:val="24"/>
        </w:rPr>
      </w:pPr>
      <w:r>
        <w:rPr>
          <w:b/>
          <w:sz w:val="24"/>
        </w:rPr>
        <w:t>NEPRIVALOMOS VEIKLOS MOKYKLOS BENDRUOMENEI IR JŲ SANDARA</w:t>
      </w:r>
    </w:p>
    <w:p w:rsidR="006E33F0" w:rsidRDefault="006E33F0" w:rsidP="006E33F0">
      <w:pPr>
        <w:ind w:right="69"/>
        <w:jc w:val="center"/>
        <w:rPr>
          <w:b/>
          <w:sz w:val="24"/>
        </w:rPr>
      </w:pPr>
    </w:p>
    <w:p w:rsidR="00727D28" w:rsidRDefault="00727D28" w:rsidP="006E33F0">
      <w:pPr>
        <w:pStyle w:val="Pagrindinistekstas"/>
        <w:spacing w:before="7"/>
        <w:ind w:left="0" w:firstLine="851"/>
        <w:jc w:val="left"/>
        <w:rPr>
          <w:b/>
          <w:sz w:val="23"/>
        </w:rPr>
      </w:pPr>
    </w:p>
    <w:p w:rsidR="00727D28" w:rsidRDefault="00737F2E" w:rsidP="006E33F0">
      <w:pPr>
        <w:pStyle w:val="Sraopastraipa"/>
        <w:numPr>
          <w:ilvl w:val="0"/>
          <w:numId w:val="2"/>
        </w:numPr>
        <w:tabs>
          <w:tab w:val="left" w:pos="1134"/>
        </w:tabs>
        <w:ind w:left="0" w:right="103" w:firstLine="851"/>
        <w:jc w:val="both"/>
        <w:rPr>
          <w:sz w:val="24"/>
        </w:rPr>
      </w:pPr>
      <w:r>
        <w:rPr>
          <w:sz w:val="24"/>
        </w:rPr>
        <w:t>Neprivalomos veiklos mokyklos bendruomenei aptariamos individualiuose pokalbiuose (direktorius-mokytojas), analizuojant praėjusių mokslo metų mokytojo savianalizės dokumentus ir aptariant mokytojo numatomus atlikti darbus sekančiais mokslo</w:t>
      </w:r>
      <w:r>
        <w:rPr>
          <w:spacing w:val="1"/>
          <w:sz w:val="24"/>
        </w:rPr>
        <w:t xml:space="preserve"> </w:t>
      </w:r>
      <w:r>
        <w:rPr>
          <w:sz w:val="24"/>
        </w:rPr>
        <w:t>metais.</w:t>
      </w:r>
    </w:p>
    <w:p w:rsidR="00727D28" w:rsidRDefault="00737F2E" w:rsidP="006E33F0">
      <w:pPr>
        <w:pStyle w:val="Sraopastraipa"/>
        <w:numPr>
          <w:ilvl w:val="0"/>
          <w:numId w:val="2"/>
        </w:numPr>
        <w:tabs>
          <w:tab w:val="left" w:pos="1134"/>
        </w:tabs>
        <w:ind w:left="0" w:firstLine="851"/>
        <w:jc w:val="both"/>
        <w:rPr>
          <w:sz w:val="24"/>
        </w:rPr>
      </w:pPr>
      <w:r>
        <w:rPr>
          <w:sz w:val="24"/>
        </w:rPr>
        <w:t xml:space="preserve">Metinės valandos </w:t>
      </w:r>
      <w:r w:rsidRPr="00D26658">
        <w:rPr>
          <w:b/>
          <w:sz w:val="24"/>
        </w:rPr>
        <w:t>skiriamos</w:t>
      </w:r>
      <w:r>
        <w:rPr>
          <w:sz w:val="24"/>
        </w:rPr>
        <w:t xml:space="preserve"> už neprivalomas veiklas mokyklos</w:t>
      </w:r>
      <w:r>
        <w:rPr>
          <w:spacing w:val="-8"/>
          <w:sz w:val="24"/>
        </w:rPr>
        <w:t xml:space="preserve"> </w:t>
      </w:r>
      <w:r>
        <w:rPr>
          <w:sz w:val="24"/>
        </w:rPr>
        <w:t>bendruomenei:</w:t>
      </w:r>
    </w:p>
    <w:p w:rsidR="00727D28" w:rsidRDefault="00343F5A" w:rsidP="006E33F0">
      <w:pPr>
        <w:pStyle w:val="Sraopastraipa"/>
        <w:numPr>
          <w:ilvl w:val="1"/>
          <w:numId w:val="2"/>
        </w:numPr>
        <w:tabs>
          <w:tab w:val="left" w:pos="709"/>
          <w:tab w:val="left" w:pos="1276"/>
        </w:tabs>
        <w:ind w:left="0" w:firstLine="851"/>
        <w:jc w:val="both"/>
        <w:rPr>
          <w:sz w:val="24"/>
        </w:rPr>
      </w:pPr>
      <w:r>
        <w:t>dalyvavimas progimnazijos savivaldos veikloje (darbas  progimnazijos veiklos kokybės įsivertinimo grupėje, Kolegų taryboje, pedagogų atestacinėje komisijoje, progimnazijos taryboje); vadovavimas metodinei gr</w:t>
      </w:r>
      <w:r w:rsidR="006E33F0">
        <w:t xml:space="preserve">upei, sekretoriavimas posėdyje </w:t>
      </w:r>
      <w:r w:rsidR="00737F2E">
        <w:rPr>
          <w:sz w:val="24"/>
        </w:rPr>
        <w:t>už dalyvavimą darbo grupėse – 15</w:t>
      </w:r>
      <w:r w:rsidR="006E33F0">
        <w:rPr>
          <w:sz w:val="24"/>
        </w:rPr>
        <w:t>-</w:t>
      </w:r>
      <w:r w:rsidR="00737F2E">
        <w:rPr>
          <w:sz w:val="24"/>
        </w:rPr>
        <w:t>35 valand</w:t>
      </w:r>
      <w:r w:rsidR="006E33F0">
        <w:rPr>
          <w:sz w:val="24"/>
        </w:rPr>
        <w:t>os</w:t>
      </w:r>
      <w:r w:rsidR="00737F2E">
        <w:rPr>
          <w:sz w:val="24"/>
        </w:rPr>
        <w:t xml:space="preserve"> per metus;</w:t>
      </w:r>
    </w:p>
    <w:p w:rsidR="00727D28" w:rsidRDefault="00343F5A" w:rsidP="006E33F0">
      <w:pPr>
        <w:pStyle w:val="Sraopastraipa"/>
        <w:numPr>
          <w:ilvl w:val="1"/>
          <w:numId w:val="2"/>
        </w:numPr>
        <w:tabs>
          <w:tab w:val="left" w:pos="1089"/>
          <w:tab w:val="left" w:pos="1276"/>
        </w:tabs>
        <w:ind w:left="0" w:firstLine="851"/>
        <w:jc w:val="both"/>
        <w:rPr>
          <w:sz w:val="24"/>
        </w:rPr>
      </w:pPr>
      <w:r>
        <w:t xml:space="preserve">progimnazijos renginių ir edukacinių veiklų organizavimas </w:t>
      </w:r>
      <w:r>
        <w:rPr>
          <w:sz w:val="24"/>
        </w:rPr>
        <w:t>– 5-20 valandų</w:t>
      </w:r>
      <w:r w:rsidR="00737F2E">
        <w:rPr>
          <w:sz w:val="24"/>
        </w:rPr>
        <w:t xml:space="preserve"> per</w:t>
      </w:r>
      <w:r w:rsidR="00737F2E">
        <w:rPr>
          <w:spacing w:val="2"/>
          <w:sz w:val="24"/>
        </w:rPr>
        <w:t xml:space="preserve"> </w:t>
      </w:r>
      <w:r w:rsidR="00737F2E">
        <w:rPr>
          <w:sz w:val="24"/>
        </w:rPr>
        <w:t>metus;</w:t>
      </w:r>
    </w:p>
    <w:p w:rsidR="00727D28" w:rsidRDefault="00737F2E" w:rsidP="006E33F0">
      <w:pPr>
        <w:pStyle w:val="Sraopastraipa"/>
        <w:numPr>
          <w:ilvl w:val="1"/>
          <w:numId w:val="2"/>
        </w:numPr>
        <w:tabs>
          <w:tab w:val="left" w:pos="1089"/>
          <w:tab w:val="left" w:pos="1276"/>
        </w:tabs>
        <w:ind w:left="0" w:firstLine="851"/>
        <w:jc w:val="both"/>
        <w:rPr>
          <w:sz w:val="24"/>
        </w:rPr>
      </w:pPr>
      <w:r>
        <w:rPr>
          <w:sz w:val="24"/>
        </w:rPr>
        <w:t>progimnazijos renginių organizavimas ir dalyvavimas juose – 15</w:t>
      </w:r>
      <w:r w:rsidR="00D26658">
        <w:rPr>
          <w:sz w:val="24"/>
        </w:rPr>
        <w:t>-</w:t>
      </w:r>
      <w:r>
        <w:rPr>
          <w:sz w:val="24"/>
        </w:rPr>
        <w:t>25 valand</w:t>
      </w:r>
      <w:r w:rsidR="00D26658">
        <w:rPr>
          <w:sz w:val="24"/>
        </w:rPr>
        <w:t>o</w:t>
      </w:r>
      <w:r>
        <w:rPr>
          <w:sz w:val="24"/>
        </w:rPr>
        <w:t>s per</w:t>
      </w:r>
      <w:r>
        <w:rPr>
          <w:spacing w:val="-12"/>
          <w:sz w:val="24"/>
        </w:rPr>
        <w:t xml:space="preserve"> </w:t>
      </w:r>
      <w:r>
        <w:rPr>
          <w:sz w:val="24"/>
        </w:rPr>
        <w:t>metus;</w:t>
      </w:r>
    </w:p>
    <w:p w:rsidR="00727D28" w:rsidRPr="00343F5A" w:rsidRDefault="00343F5A" w:rsidP="006E33F0">
      <w:pPr>
        <w:pStyle w:val="Sraopastraipa"/>
        <w:numPr>
          <w:ilvl w:val="1"/>
          <w:numId w:val="2"/>
        </w:numPr>
        <w:tabs>
          <w:tab w:val="left" w:pos="709"/>
          <w:tab w:val="left" w:pos="1276"/>
        </w:tabs>
        <w:ind w:left="0" w:firstLine="851"/>
        <w:jc w:val="both"/>
        <w:rPr>
          <w:color w:val="000000" w:themeColor="text1"/>
          <w:sz w:val="24"/>
        </w:rPr>
      </w:pPr>
      <w:r w:rsidRPr="00343F5A">
        <w:rPr>
          <w:color w:val="000000" w:themeColor="text1"/>
        </w:rPr>
        <w:t>progimnazijos socialinio tinklo (FB) tvarkymas ir informacijos pate</w:t>
      </w:r>
      <w:r w:rsidR="00787F41">
        <w:rPr>
          <w:color w:val="000000" w:themeColor="text1"/>
        </w:rPr>
        <w:t xml:space="preserve">ikimas progimnazijos tinklapyje </w:t>
      </w:r>
      <w:r w:rsidRPr="00343F5A">
        <w:rPr>
          <w:color w:val="000000" w:themeColor="text1"/>
          <w:sz w:val="24"/>
        </w:rPr>
        <w:t>– 10</w:t>
      </w:r>
      <w:r w:rsidR="00D26658">
        <w:rPr>
          <w:color w:val="000000" w:themeColor="text1"/>
          <w:sz w:val="24"/>
        </w:rPr>
        <w:t>-</w:t>
      </w:r>
      <w:r w:rsidRPr="00343F5A">
        <w:rPr>
          <w:color w:val="000000" w:themeColor="text1"/>
          <w:sz w:val="24"/>
        </w:rPr>
        <w:t>30 valandų</w:t>
      </w:r>
      <w:r w:rsidR="00737F2E" w:rsidRPr="00343F5A">
        <w:rPr>
          <w:color w:val="000000" w:themeColor="text1"/>
          <w:sz w:val="24"/>
        </w:rPr>
        <w:t xml:space="preserve"> per</w:t>
      </w:r>
      <w:r w:rsidR="00737F2E" w:rsidRPr="00343F5A">
        <w:rPr>
          <w:color w:val="000000" w:themeColor="text1"/>
          <w:spacing w:val="-6"/>
          <w:sz w:val="24"/>
        </w:rPr>
        <w:t xml:space="preserve"> </w:t>
      </w:r>
      <w:r w:rsidR="00737F2E" w:rsidRPr="00343F5A">
        <w:rPr>
          <w:color w:val="000000" w:themeColor="text1"/>
          <w:sz w:val="24"/>
        </w:rPr>
        <w:t>metus;</w:t>
      </w:r>
    </w:p>
    <w:p w:rsidR="00727D28" w:rsidRPr="00F2682C" w:rsidRDefault="00F2682C" w:rsidP="006E33F0">
      <w:pPr>
        <w:pStyle w:val="Sraopastraipa"/>
        <w:numPr>
          <w:ilvl w:val="1"/>
          <w:numId w:val="2"/>
        </w:numPr>
        <w:tabs>
          <w:tab w:val="left" w:pos="1113"/>
          <w:tab w:val="left" w:pos="1276"/>
        </w:tabs>
        <w:spacing w:before="1"/>
        <w:ind w:left="0" w:right="102" w:firstLine="851"/>
        <w:jc w:val="both"/>
        <w:rPr>
          <w:color w:val="000000" w:themeColor="text1"/>
          <w:sz w:val="24"/>
        </w:rPr>
      </w:pPr>
      <w:r w:rsidRPr="00F2682C">
        <w:rPr>
          <w:color w:val="000000" w:themeColor="text1"/>
        </w:rPr>
        <w:t>tarptautinių projektų rengimas ir veiklos koordinavimas. Dalyvavim</w:t>
      </w:r>
      <w:r w:rsidR="00787F41">
        <w:rPr>
          <w:color w:val="000000" w:themeColor="text1"/>
        </w:rPr>
        <w:t xml:space="preserve">as respublikiniuose projektuose </w:t>
      </w:r>
      <w:r w:rsidRPr="00F2682C">
        <w:rPr>
          <w:color w:val="000000" w:themeColor="text1"/>
          <w:sz w:val="24"/>
        </w:rPr>
        <w:t>– 20</w:t>
      </w:r>
      <w:r w:rsidR="00D26658">
        <w:rPr>
          <w:color w:val="000000" w:themeColor="text1"/>
          <w:sz w:val="24"/>
        </w:rPr>
        <w:t>-</w:t>
      </w:r>
      <w:r w:rsidRPr="00F2682C">
        <w:rPr>
          <w:color w:val="000000" w:themeColor="text1"/>
          <w:sz w:val="24"/>
        </w:rPr>
        <w:t>100</w:t>
      </w:r>
      <w:r w:rsidR="00737F2E" w:rsidRPr="00F2682C">
        <w:rPr>
          <w:color w:val="000000" w:themeColor="text1"/>
          <w:sz w:val="24"/>
        </w:rPr>
        <w:t xml:space="preserve"> valandų per</w:t>
      </w:r>
      <w:r w:rsidR="00737F2E" w:rsidRPr="00F2682C">
        <w:rPr>
          <w:color w:val="000000" w:themeColor="text1"/>
          <w:spacing w:val="-1"/>
          <w:sz w:val="24"/>
        </w:rPr>
        <w:t xml:space="preserve"> </w:t>
      </w:r>
      <w:r w:rsidR="00737F2E" w:rsidRPr="00F2682C">
        <w:rPr>
          <w:color w:val="000000" w:themeColor="text1"/>
          <w:sz w:val="24"/>
        </w:rPr>
        <w:t>metus;</w:t>
      </w:r>
    </w:p>
    <w:p w:rsidR="00727D28" w:rsidRPr="00F2682C" w:rsidRDefault="00F2682C" w:rsidP="006E33F0">
      <w:pPr>
        <w:pStyle w:val="Sraopastraipa"/>
        <w:numPr>
          <w:ilvl w:val="1"/>
          <w:numId w:val="2"/>
        </w:numPr>
        <w:tabs>
          <w:tab w:val="left" w:pos="1146"/>
          <w:tab w:val="left" w:pos="1276"/>
        </w:tabs>
        <w:ind w:left="0" w:right="105" w:firstLine="851"/>
        <w:jc w:val="both"/>
        <w:rPr>
          <w:color w:val="000000" w:themeColor="text1"/>
          <w:sz w:val="24"/>
        </w:rPr>
      </w:pPr>
      <w:r w:rsidRPr="00F2682C">
        <w:rPr>
          <w:color w:val="000000" w:themeColor="text1"/>
        </w:rPr>
        <w:t>edukacinių erdvių (mokymosi aplinkų) priežiūra (technologijų, gamtos mokslų, pradinių klasių gamtos kabinetas, informacinių technologijų kabinetas, fizinio ugdymo priemonių priežiūra).  Progimnazijos erdvių interjero kūrimas, puošimas švenčių laikotarpiu, dekoracijų renginiams, parodų progimnazijos erdvė</w:t>
      </w:r>
      <w:r w:rsidR="00787F41">
        <w:rPr>
          <w:color w:val="000000" w:themeColor="text1"/>
        </w:rPr>
        <w:t>se rengimas, darbų eksponavimas</w:t>
      </w:r>
      <w:r w:rsidRPr="00F2682C">
        <w:rPr>
          <w:color w:val="000000" w:themeColor="text1"/>
        </w:rPr>
        <w:t xml:space="preserve"> </w:t>
      </w:r>
      <w:r w:rsidRPr="00F2682C">
        <w:rPr>
          <w:color w:val="000000" w:themeColor="text1"/>
          <w:sz w:val="24"/>
        </w:rPr>
        <w:t>– 10</w:t>
      </w:r>
      <w:r w:rsidR="00D26658">
        <w:rPr>
          <w:color w:val="000000" w:themeColor="text1"/>
          <w:sz w:val="24"/>
        </w:rPr>
        <w:t>-</w:t>
      </w:r>
      <w:r w:rsidRPr="00F2682C">
        <w:rPr>
          <w:color w:val="000000" w:themeColor="text1"/>
          <w:sz w:val="24"/>
        </w:rPr>
        <w:t>50 valandų</w:t>
      </w:r>
      <w:r w:rsidR="00737F2E" w:rsidRPr="00F2682C">
        <w:rPr>
          <w:color w:val="000000" w:themeColor="text1"/>
          <w:sz w:val="24"/>
        </w:rPr>
        <w:t xml:space="preserve"> per metus;</w:t>
      </w:r>
    </w:p>
    <w:p w:rsidR="00727D28" w:rsidRPr="00F2682C" w:rsidRDefault="00F2682C" w:rsidP="006E33F0">
      <w:pPr>
        <w:pStyle w:val="Sraopastraipa"/>
        <w:numPr>
          <w:ilvl w:val="1"/>
          <w:numId w:val="2"/>
        </w:numPr>
        <w:tabs>
          <w:tab w:val="left" w:pos="1096"/>
          <w:tab w:val="left" w:pos="1276"/>
        </w:tabs>
        <w:ind w:left="0" w:right="104" w:firstLine="851"/>
        <w:jc w:val="both"/>
        <w:rPr>
          <w:color w:val="000000" w:themeColor="text1"/>
          <w:sz w:val="24"/>
        </w:rPr>
      </w:pPr>
      <w:r w:rsidRPr="00F2682C">
        <w:rPr>
          <w:color w:val="000000" w:themeColor="text1"/>
        </w:rPr>
        <w:t xml:space="preserve">pedagoginių darbuotojų didaktinis, dalykinis konsultavimas, partnerystė „Kolega-kolegai“ (metodo „Pamokos studija“ diegimas ugdymo procese, </w:t>
      </w:r>
      <w:proofErr w:type="spellStart"/>
      <w:r w:rsidRPr="00F2682C">
        <w:rPr>
          <w:color w:val="000000" w:themeColor="text1"/>
        </w:rPr>
        <w:t>mentory</w:t>
      </w:r>
      <w:r w:rsidR="00787F41">
        <w:rPr>
          <w:color w:val="000000" w:themeColor="text1"/>
        </w:rPr>
        <w:t>stė</w:t>
      </w:r>
      <w:proofErr w:type="spellEnd"/>
      <w:r w:rsidR="00787F41">
        <w:rPr>
          <w:color w:val="000000" w:themeColor="text1"/>
        </w:rPr>
        <w:t>)</w:t>
      </w:r>
      <w:r w:rsidRPr="00F2682C">
        <w:rPr>
          <w:color w:val="000000" w:themeColor="text1"/>
        </w:rPr>
        <w:t xml:space="preserve"> </w:t>
      </w:r>
      <w:r w:rsidRPr="00F2682C">
        <w:rPr>
          <w:color w:val="000000" w:themeColor="text1"/>
          <w:sz w:val="24"/>
        </w:rPr>
        <w:t>– 2</w:t>
      </w:r>
      <w:r w:rsidR="006E33F0">
        <w:rPr>
          <w:color w:val="000000" w:themeColor="text1"/>
          <w:sz w:val="24"/>
        </w:rPr>
        <w:t>-</w:t>
      </w:r>
      <w:r w:rsidRPr="00F2682C">
        <w:rPr>
          <w:color w:val="000000" w:themeColor="text1"/>
          <w:sz w:val="24"/>
        </w:rPr>
        <w:t>34 valand</w:t>
      </w:r>
      <w:r w:rsidR="00D26658">
        <w:rPr>
          <w:color w:val="000000" w:themeColor="text1"/>
          <w:sz w:val="24"/>
        </w:rPr>
        <w:t>o</w:t>
      </w:r>
      <w:r w:rsidRPr="00F2682C">
        <w:rPr>
          <w:color w:val="000000" w:themeColor="text1"/>
          <w:sz w:val="24"/>
        </w:rPr>
        <w:t>s</w:t>
      </w:r>
      <w:r w:rsidR="00737F2E" w:rsidRPr="00F2682C">
        <w:rPr>
          <w:color w:val="000000" w:themeColor="text1"/>
          <w:sz w:val="24"/>
        </w:rPr>
        <w:t xml:space="preserve"> per</w:t>
      </w:r>
      <w:r w:rsidR="00737F2E" w:rsidRPr="00F2682C">
        <w:rPr>
          <w:color w:val="000000" w:themeColor="text1"/>
          <w:spacing w:val="-1"/>
          <w:sz w:val="24"/>
        </w:rPr>
        <w:t xml:space="preserve"> </w:t>
      </w:r>
      <w:r w:rsidR="00737F2E" w:rsidRPr="00F2682C">
        <w:rPr>
          <w:color w:val="000000" w:themeColor="text1"/>
          <w:sz w:val="24"/>
        </w:rPr>
        <w:t>metus;</w:t>
      </w:r>
    </w:p>
    <w:p w:rsidR="00727D28" w:rsidRPr="00F2682C" w:rsidRDefault="00F2682C" w:rsidP="006E33F0">
      <w:pPr>
        <w:pStyle w:val="Sraopastraipa"/>
        <w:numPr>
          <w:ilvl w:val="1"/>
          <w:numId w:val="2"/>
        </w:numPr>
        <w:tabs>
          <w:tab w:val="left" w:pos="1091"/>
          <w:tab w:val="left" w:pos="1276"/>
        </w:tabs>
        <w:ind w:left="0" w:firstLine="851"/>
        <w:jc w:val="both"/>
        <w:rPr>
          <w:color w:val="000000" w:themeColor="text1"/>
          <w:sz w:val="24"/>
        </w:rPr>
      </w:pPr>
      <w:r w:rsidRPr="00F2682C">
        <w:rPr>
          <w:color w:val="000000" w:themeColor="text1"/>
        </w:rPr>
        <w:t>kvalifikacijos tobulinimo pro</w:t>
      </w:r>
      <w:r w:rsidR="00787F41">
        <w:rPr>
          <w:color w:val="000000" w:themeColor="text1"/>
        </w:rPr>
        <w:t xml:space="preserve">gramų rengimas ir įgyvendinimas </w:t>
      </w:r>
      <w:r w:rsidR="00737F2E" w:rsidRPr="00F2682C">
        <w:rPr>
          <w:color w:val="000000" w:themeColor="text1"/>
          <w:sz w:val="24"/>
        </w:rPr>
        <w:t xml:space="preserve">– </w:t>
      </w:r>
      <w:r w:rsidRPr="00F2682C">
        <w:rPr>
          <w:color w:val="000000" w:themeColor="text1"/>
          <w:sz w:val="24"/>
        </w:rPr>
        <w:t>2-6 valand</w:t>
      </w:r>
      <w:r w:rsidR="00D26658">
        <w:rPr>
          <w:color w:val="000000" w:themeColor="text1"/>
          <w:sz w:val="24"/>
        </w:rPr>
        <w:t>o</w:t>
      </w:r>
      <w:r w:rsidR="006E33F0">
        <w:rPr>
          <w:color w:val="000000" w:themeColor="text1"/>
          <w:sz w:val="24"/>
        </w:rPr>
        <w:t>s</w:t>
      </w:r>
      <w:r w:rsidR="00737F2E" w:rsidRPr="00F2682C">
        <w:rPr>
          <w:color w:val="000000" w:themeColor="text1"/>
          <w:sz w:val="24"/>
        </w:rPr>
        <w:t xml:space="preserve"> per metus;</w:t>
      </w:r>
    </w:p>
    <w:p w:rsidR="00727D28" w:rsidRPr="00F2682C" w:rsidRDefault="00F2682C" w:rsidP="006E33F0">
      <w:pPr>
        <w:pStyle w:val="Sraopastraipa"/>
        <w:numPr>
          <w:ilvl w:val="1"/>
          <w:numId w:val="2"/>
        </w:numPr>
        <w:tabs>
          <w:tab w:val="left" w:pos="1089"/>
          <w:tab w:val="left" w:pos="1276"/>
        </w:tabs>
        <w:ind w:left="0" w:firstLine="851"/>
        <w:jc w:val="both"/>
        <w:rPr>
          <w:color w:val="000000" w:themeColor="text1"/>
          <w:sz w:val="24"/>
        </w:rPr>
      </w:pPr>
      <w:r w:rsidRPr="00F2682C">
        <w:rPr>
          <w:color w:val="000000" w:themeColor="text1"/>
        </w:rPr>
        <w:t>NMPP darbų vertinimas</w:t>
      </w:r>
      <w:r w:rsidRPr="00F2682C">
        <w:rPr>
          <w:color w:val="000000" w:themeColor="text1"/>
          <w:sz w:val="24"/>
        </w:rPr>
        <w:t xml:space="preserve"> – 6</w:t>
      </w:r>
      <w:r w:rsidR="00D26658">
        <w:rPr>
          <w:color w:val="000000" w:themeColor="text1"/>
          <w:sz w:val="24"/>
        </w:rPr>
        <w:t>-</w:t>
      </w:r>
      <w:r w:rsidRPr="00F2682C">
        <w:rPr>
          <w:color w:val="000000" w:themeColor="text1"/>
          <w:sz w:val="24"/>
        </w:rPr>
        <w:t>8</w:t>
      </w:r>
      <w:r w:rsidR="00737F2E" w:rsidRPr="00F2682C">
        <w:rPr>
          <w:color w:val="000000" w:themeColor="text1"/>
          <w:sz w:val="24"/>
        </w:rPr>
        <w:t xml:space="preserve"> valand</w:t>
      </w:r>
      <w:r w:rsidR="00D26658">
        <w:rPr>
          <w:color w:val="000000" w:themeColor="text1"/>
          <w:sz w:val="24"/>
        </w:rPr>
        <w:t>o</w:t>
      </w:r>
      <w:r w:rsidR="00737F2E" w:rsidRPr="00F2682C">
        <w:rPr>
          <w:color w:val="000000" w:themeColor="text1"/>
          <w:sz w:val="24"/>
        </w:rPr>
        <w:t>s per</w:t>
      </w:r>
      <w:r w:rsidR="00737F2E" w:rsidRPr="00F2682C">
        <w:rPr>
          <w:color w:val="000000" w:themeColor="text1"/>
          <w:spacing w:val="-1"/>
          <w:sz w:val="24"/>
        </w:rPr>
        <w:t xml:space="preserve"> </w:t>
      </w:r>
      <w:r w:rsidR="00737F2E" w:rsidRPr="00F2682C">
        <w:rPr>
          <w:color w:val="000000" w:themeColor="text1"/>
          <w:sz w:val="24"/>
        </w:rPr>
        <w:t>metus;</w:t>
      </w:r>
    </w:p>
    <w:p w:rsidR="00727D28" w:rsidRPr="00F77929" w:rsidRDefault="00F77929" w:rsidP="006E33F0">
      <w:pPr>
        <w:pStyle w:val="Sraopastraipa"/>
        <w:numPr>
          <w:ilvl w:val="1"/>
          <w:numId w:val="2"/>
        </w:numPr>
        <w:tabs>
          <w:tab w:val="left" w:pos="709"/>
          <w:tab w:val="left" w:pos="1418"/>
        </w:tabs>
        <w:ind w:left="0" w:firstLine="851"/>
        <w:jc w:val="both"/>
        <w:rPr>
          <w:color w:val="000000" w:themeColor="text1"/>
          <w:sz w:val="24"/>
        </w:rPr>
      </w:pPr>
      <w:r w:rsidRPr="00F77929">
        <w:rPr>
          <w:color w:val="000000" w:themeColor="text1"/>
        </w:rPr>
        <w:t>dalykinių olimpiadų, konkursų, sportinių varžybų organizavimas. Užduočių rengimas ir vert</w:t>
      </w:r>
      <w:r w:rsidR="00787F41">
        <w:rPr>
          <w:color w:val="000000" w:themeColor="text1"/>
        </w:rPr>
        <w:t xml:space="preserve">inimas </w:t>
      </w:r>
      <w:r w:rsidR="00737F2E" w:rsidRPr="00F77929">
        <w:rPr>
          <w:color w:val="000000" w:themeColor="text1"/>
          <w:sz w:val="24"/>
        </w:rPr>
        <w:t xml:space="preserve">– </w:t>
      </w:r>
      <w:r w:rsidRPr="00F77929">
        <w:rPr>
          <w:color w:val="000000" w:themeColor="text1"/>
          <w:sz w:val="24"/>
        </w:rPr>
        <w:t>5-6</w:t>
      </w:r>
      <w:r w:rsidR="00737F2E" w:rsidRPr="00F77929">
        <w:rPr>
          <w:color w:val="000000" w:themeColor="text1"/>
          <w:sz w:val="24"/>
        </w:rPr>
        <w:t>0 valandų per</w:t>
      </w:r>
      <w:r w:rsidR="00737F2E" w:rsidRPr="00F77929">
        <w:rPr>
          <w:color w:val="000000" w:themeColor="text1"/>
          <w:spacing w:val="-2"/>
          <w:sz w:val="24"/>
        </w:rPr>
        <w:t xml:space="preserve"> </w:t>
      </w:r>
      <w:r w:rsidR="00737F2E" w:rsidRPr="00F77929">
        <w:rPr>
          <w:color w:val="000000" w:themeColor="text1"/>
          <w:sz w:val="24"/>
        </w:rPr>
        <w:t>metus;</w:t>
      </w:r>
    </w:p>
    <w:p w:rsidR="00727D28" w:rsidRPr="00F77929" w:rsidRDefault="00F77929" w:rsidP="006E33F0">
      <w:pPr>
        <w:pStyle w:val="Sraopastraipa"/>
        <w:numPr>
          <w:ilvl w:val="1"/>
          <w:numId w:val="2"/>
        </w:numPr>
        <w:tabs>
          <w:tab w:val="left" w:pos="1209"/>
          <w:tab w:val="left" w:pos="1418"/>
        </w:tabs>
        <w:ind w:left="0" w:firstLine="851"/>
        <w:jc w:val="both"/>
        <w:rPr>
          <w:color w:val="000000" w:themeColor="text1"/>
          <w:sz w:val="24"/>
        </w:rPr>
      </w:pPr>
      <w:r w:rsidRPr="00F77929">
        <w:rPr>
          <w:color w:val="000000" w:themeColor="text1"/>
        </w:rPr>
        <w:t>mokinių ugdym</w:t>
      </w:r>
      <w:r w:rsidR="00787F41">
        <w:rPr>
          <w:color w:val="000000" w:themeColor="text1"/>
        </w:rPr>
        <w:t xml:space="preserve">o karjerai veiklų koordinavimas </w:t>
      </w:r>
      <w:r w:rsidR="00737F2E" w:rsidRPr="00F77929">
        <w:rPr>
          <w:color w:val="000000" w:themeColor="text1"/>
          <w:sz w:val="24"/>
        </w:rPr>
        <w:t xml:space="preserve">– </w:t>
      </w:r>
      <w:r w:rsidRPr="00F77929">
        <w:rPr>
          <w:color w:val="000000" w:themeColor="text1"/>
          <w:sz w:val="24"/>
        </w:rPr>
        <w:t>20</w:t>
      </w:r>
      <w:r w:rsidR="00737F2E" w:rsidRPr="00F77929">
        <w:rPr>
          <w:color w:val="000000" w:themeColor="text1"/>
          <w:sz w:val="24"/>
        </w:rPr>
        <w:t xml:space="preserve"> valandų per</w:t>
      </w:r>
      <w:r w:rsidR="00737F2E" w:rsidRPr="00F77929">
        <w:rPr>
          <w:color w:val="000000" w:themeColor="text1"/>
          <w:spacing w:val="1"/>
          <w:sz w:val="24"/>
        </w:rPr>
        <w:t xml:space="preserve"> </w:t>
      </w:r>
      <w:r w:rsidR="00737F2E" w:rsidRPr="00F77929">
        <w:rPr>
          <w:color w:val="000000" w:themeColor="text1"/>
          <w:sz w:val="24"/>
        </w:rPr>
        <w:t>metus;</w:t>
      </w:r>
    </w:p>
    <w:p w:rsidR="00727D28" w:rsidRPr="00F77929" w:rsidRDefault="00F77929" w:rsidP="006E33F0">
      <w:pPr>
        <w:pStyle w:val="Sraopastraipa"/>
        <w:numPr>
          <w:ilvl w:val="1"/>
          <w:numId w:val="2"/>
        </w:numPr>
        <w:tabs>
          <w:tab w:val="left" w:pos="1209"/>
          <w:tab w:val="left" w:pos="1418"/>
        </w:tabs>
        <w:ind w:left="0" w:firstLine="851"/>
        <w:jc w:val="both"/>
        <w:rPr>
          <w:color w:val="000000" w:themeColor="text1"/>
          <w:sz w:val="24"/>
        </w:rPr>
      </w:pPr>
      <w:r>
        <w:t xml:space="preserve">mokinių </w:t>
      </w:r>
      <w:r w:rsidRPr="00F77929">
        <w:rPr>
          <w:color w:val="000000" w:themeColor="text1"/>
        </w:rPr>
        <w:t xml:space="preserve">konsultavimas </w:t>
      </w:r>
      <w:r w:rsidRPr="00F77929">
        <w:rPr>
          <w:color w:val="000000" w:themeColor="text1"/>
          <w:sz w:val="24"/>
        </w:rPr>
        <w:t>– 35–67</w:t>
      </w:r>
      <w:r w:rsidR="00737F2E" w:rsidRPr="00F77929">
        <w:rPr>
          <w:color w:val="000000" w:themeColor="text1"/>
          <w:sz w:val="24"/>
        </w:rPr>
        <w:t xml:space="preserve"> valandų per</w:t>
      </w:r>
      <w:r w:rsidR="00737F2E" w:rsidRPr="00F77929">
        <w:rPr>
          <w:color w:val="000000" w:themeColor="text1"/>
          <w:spacing w:val="1"/>
          <w:sz w:val="24"/>
        </w:rPr>
        <w:t xml:space="preserve"> </w:t>
      </w:r>
      <w:r w:rsidR="00737F2E" w:rsidRPr="00F77929">
        <w:rPr>
          <w:color w:val="000000" w:themeColor="text1"/>
          <w:sz w:val="24"/>
        </w:rPr>
        <w:t>metus;</w:t>
      </w:r>
    </w:p>
    <w:p w:rsidR="00727D28" w:rsidRPr="00F77929" w:rsidRDefault="00737F2E" w:rsidP="006E33F0">
      <w:pPr>
        <w:pStyle w:val="Sraopastraipa"/>
        <w:numPr>
          <w:ilvl w:val="1"/>
          <w:numId w:val="2"/>
        </w:numPr>
        <w:tabs>
          <w:tab w:val="left" w:pos="1269"/>
          <w:tab w:val="left" w:pos="1418"/>
        </w:tabs>
        <w:ind w:left="0" w:right="110" w:firstLine="851"/>
        <w:jc w:val="both"/>
        <w:rPr>
          <w:color w:val="000000" w:themeColor="text1"/>
          <w:sz w:val="24"/>
        </w:rPr>
      </w:pPr>
      <w:r w:rsidRPr="00F77929">
        <w:rPr>
          <w:color w:val="000000" w:themeColor="text1"/>
          <w:sz w:val="24"/>
        </w:rPr>
        <w:t>kitos veiklos, kurioms metinių valandų skaičius skiriamas atsižvelgiant į</w:t>
      </w:r>
      <w:r w:rsidRPr="00F77929">
        <w:rPr>
          <w:color w:val="000000" w:themeColor="text1"/>
          <w:spacing w:val="32"/>
          <w:sz w:val="24"/>
        </w:rPr>
        <w:t xml:space="preserve"> </w:t>
      </w:r>
      <w:r w:rsidRPr="00F77929">
        <w:rPr>
          <w:color w:val="000000" w:themeColor="text1"/>
          <w:sz w:val="24"/>
        </w:rPr>
        <w:t>mokytojo įsipareigojimus mokslo metams, atliekamų papildomų veiklų</w:t>
      </w:r>
      <w:r w:rsidRPr="00F77929">
        <w:rPr>
          <w:color w:val="000000" w:themeColor="text1"/>
          <w:spacing w:val="-2"/>
          <w:sz w:val="24"/>
        </w:rPr>
        <w:t xml:space="preserve"> </w:t>
      </w:r>
      <w:r w:rsidRPr="00F77929">
        <w:rPr>
          <w:color w:val="000000" w:themeColor="text1"/>
          <w:sz w:val="24"/>
        </w:rPr>
        <w:t>pobūdį.</w:t>
      </w:r>
    </w:p>
    <w:p w:rsidR="00727D28" w:rsidRPr="00F77929" w:rsidRDefault="00727D28" w:rsidP="006E33F0">
      <w:pPr>
        <w:pStyle w:val="Pagrindinistekstas"/>
        <w:tabs>
          <w:tab w:val="left" w:pos="1418"/>
        </w:tabs>
        <w:spacing w:before="4"/>
        <w:ind w:left="0" w:firstLine="851"/>
        <w:jc w:val="left"/>
        <w:rPr>
          <w:color w:val="000000" w:themeColor="text1"/>
        </w:rPr>
      </w:pPr>
    </w:p>
    <w:p w:rsidR="006E33F0" w:rsidRDefault="006E33F0" w:rsidP="006E33F0">
      <w:pPr>
        <w:pStyle w:val="Antrat1"/>
        <w:tabs>
          <w:tab w:val="left" w:pos="4505"/>
        </w:tabs>
        <w:ind w:left="0" w:right="69"/>
      </w:pPr>
      <w:r>
        <w:t xml:space="preserve">V </w:t>
      </w:r>
      <w:r w:rsidR="00737F2E">
        <w:t xml:space="preserve">SKYRIUS </w:t>
      </w:r>
    </w:p>
    <w:p w:rsidR="00727D28" w:rsidRDefault="00737F2E" w:rsidP="006E33F0">
      <w:pPr>
        <w:pStyle w:val="Antrat1"/>
        <w:tabs>
          <w:tab w:val="left" w:pos="4505"/>
        </w:tabs>
        <w:ind w:left="0" w:right="69"/>
      </w:pPr>
      <w:r>
        <w:t>BAIGIAMOSIOS</w:t>
      </w:r>
      <w:r>
        <w:rPr>
          <w:spacing w:val="-12"/>
        </w:rPr>
        <w:t xml:space="preserve"> </w:t>
      </w:r>
      <w:r>
        <w:t>NUOSTATOS</w:t>
      </w:r>
    </w:p>
    <w:p w:rsidR="00727D28" w:rsidRDefault="00727D28" w:rsidP="006E33F0">
      <w:pPr>
        <w:pStyle w:val="Pagrindinistekstas"/>
        <w:spacing w:before="7"/>
        <w:ind w:left="0" w:firstLine="851"/>
        <w:jc w:val="left"/>
        <w:rPr>
          <w:b/>
          <w:sz w:val="23"/>
        </w:rPr>
      </w:pPr>
    </w:p>
    <w:p w:rsidR="00727D28" w:rsidRDefault="00737F2E" w:rsidP="006E33F0">
      <w:pPr>
        <w:pStyle w:val="Sraopastraipa"/>
        <w:numPr>
          <w:ilvl w:val="0"/>
          <w:numId w:val="2"/>
        </w:numPr>
        <w:tabs>
          <w:tab w:val="left" w:pos="1134"/>
        </w:tabs>
        <w:ind w:left="0" w:right="100" w:firstLine="851"/>
        <w:jc w:val="both"/>
        <w:rPr>
          <w:sz w:val="24"/>
        </w:rPr>
      </w:pPr>
      <w:r>
        <w:rPr>
          <w:sz w:val="24"/>
        </w:rPr>
        <w:t>Mokytojų, įgyvendinančių tą pačią programą, darbo krūvio sandara gali skirtis dėl skirtingo darbo krūvio pasiskirstymo, dėl skirtingų kontaktinio ir nekontaktinio darbo proporcijų, progimnazijos darbo apmokėjimo sistemoje sutartų kriterijų taikymo, mokytojo kompetencijų ir  kitų</w:t>
      </w:r>
      <w:r>
        <w:rPr>
          <w:spacing w:val="-1"/>
          <w:sz w:val="24"/>
        </w:rPr>
        <w:t xml:space="preserve"> </w:t>
      </w:r>
      <w:r>
        <w:rPr>
          <w:color w:val="212121"/>
          <w:sz w:val="24"/>
        </w:rPr>
        <w:t>aplinkybių</w:t>
      </w:r>
      <w:r>
        <w:rPr>
          <w:sz w:val="24"/>
        </w:rPr>
        <w:t>.</w:t>
      </w:r>
    </w:p>
    <w:p w:rsidR="00727D28" w:rsidRDefault="00C2539B" w:rsidP="00C2539B">
      <w:pPr>
        <w:pStyle w:val="Sraopastraipa"/>
        <w:numPr>
          <w:ilvl w:val="0"/>
          <w:numId w:val="2"/>
        </w:numPr>
        <w:tabs>
          <w:tab w:val="left" w:pos="1134"/>
        </w:tabs>
        <w:spacing w:before="1"/>
        <w:ind w:left="0" w:right="106" w:firstLine="851"/>
        <w:jc w:val="both"/>
        <w:rPr>
          <w:sz w:val="24"/>
        </w:rPr>
      </w:pPr>
      <w:r>
        <w:rPr>
          <w:sz w:val="24"/>
        </w:rPr>
        <w:t xml:space="preserve"> </w:t>
      </w:r>
      <w:r w:rsidR="00737F2E">
        <w:rPr>
          <w:sz w:val="24"/>
        </w:rPr>
        <w:t>Nustatant valandų skaičių funkcijoms, susijusioms su kontaktinėmis valandomis, vykdyti, atsižvelgiama į tai, kad visi mokytojai privalo planuoti ugdymo turinį, rengti individualizuotas užduotis, vertinti mokinių mokymosi pasiekimus, stebėti mokinių individualią pažangą, informuoti tėvus (globėjus, rūpintojus) apie vaiko ugdymosi poreikius, mokymosi pažangą (pildyti</w:t>
      </w:r>
      <w:r w:rsidR="00737F2E">
        <w:rPr>
          <w:spacing w:val="-12"/>
          <w:sz w:val="24"/>
        </w:rPr>
        <w:t xml:space="preserve"> </w:t>
      </w:r>
      <w:r w:rsidR="00737F2E">
        <w:rPr>
          <w:sz w:val="24"/>
        </w:rPr>
        <w:t>e-dienyną).</w:t>
      </w:r>
    </w:p>
    <w:p w:rsidR="00727D28" w:rsidRDefault="00C2539B" w:rsidP="00C2539B">
      <w:pPr>
        <w:pStyle w:val="Sraopastraipa"/>
        <w:numPr>
          <w:ilvl w:val="0"/>
          <w:numId w:val="2"/>
        </w:numPr>
        <w:tabs>
          <w:tab w:val="left" w:pos="1134"/>
        </w:tabs>
        <w:ind w:left="0" w:right="107" w:firstLine="851"/>
        <w:jc w:val="both"/>
        <w:rPr>
          <w:sz w:val="24"/>
        </w:rPr>
      </w:pPr>
      <w:r>
        <w:rPr>
          <w:sz w:val="24"/>
        </w:rPr>
        <w:t xml:space="preserve"> </w:t>
      </w:r>
      <w:r w:rsidR="00737F2E">
        <w:rPr>
          <w:sz w:val="24"/>
        </w:rPr>
        <w:t>Skiriant metines valandas mokytojams, negalima viršyti sąmatoje numatytos ribos, todėl didinti mokytojams krūvius metų eigoje galima tik neviršijant</w:t>
      </w:r>
      <w:r w:rsidR="00737F2E">
        <w:rPr>
          <w:spacing w:val="-2"/>
          <w:sz w:val="24"/>
        </w:rPr>
        <w:t xml:space="preserve"> </w:t>
      </w:r>
      <w:r w:rsidR="00737F2E">
        <w:rPr>
          <w:sz w:val="24"/>
        </w:rPr>
        <w:t>sąmatos.</w:t>
      </w:r>
    </w:p>
    <w:p w:rsidR="00230475" w:rsidRDefault="00230475" w:rsidP="006E33F0">
      <w:pPr>
        <w:pStyle w:val="Pagrindinistekstas"/>
        <w:spacing w:before="9"/>
        <w:ind w:left="0" w:firstLine="851"/>
        <w:jc w:val="left"/>
        <w:rPr>
          <w:sz w:val="19"/>
        </w:rPr>
      </w:pPr>
    </w:p>
    <w:p w:rsidR="00727D28" w:rsidRDefault="00737F2E" w:rsidP="006E33F0">
      <w:pPr>
        <w:pStyle w:val="Pagrindinistekstas"/>
        <w:spacing w:before="9"/>
        <w:ind w:left="0" w:firstLine="851"/>
        <w:jc w:val="left"/>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3493770</wp:posOffset>
                </wp:positionH>
                <wp:positionV relativeFrom="paragraph">
                  <wp:posOffset>172720</wp:posOffset>
                </wp:positionV>
                <wp:extent cx="1295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CDB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1pt,13.6pt" to="377.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Kv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xms+VDnsLQ6OhLSDEmGuv8Z647FIwSS+AcgcnpyflAhBRjSLhH6a2Q&#10;Mg5bKtSXeJ4u5zHBaSlYcIYwZw/7Slp0IkEu8YtVgec+LCDXxLVDXHQNQrL6qFi8peWEba62J0IO&#10;NrCSKlwENQLPqzUI5ccyXW4Wm0U+yWfzzSRP63ryaVvlk/k2+/hQf6irqs5+Bs5ZXrSCMa4C7VG0&#10;Wf53org+n0FuN9ne+pO8RY+NBLLjP5KOQw5zHRSy1+yys+PwQacx+PqmwkO434N9//LXvwAAAP//&#10;AwBQSwMEFAAGAAgAAAAhAPpFGoneAAAACQEAAA8AAABkcnMvZG93bnJldi54bWxMj09Pg0AQxe8m&#10;fofNmHizi0SEIktjNJr0YIxt0/OWHQFhZwm7LfTbO8aDnubfy3u/KVaz7cUJR986UnC7iEAgVc60&#10;VCvYbV9uMhA+aDK6d4QKzuhhVV5eFDo3bqIPPG1CLdiEfK4VNCEMuZS+atBqv3ADEt8+3Wh14HGs&#10;pRn1xOa2l3EU3UurW+KERg/41GDVbY5WwVsmn917t6/OX9P2NcvW3TJd75S6vpofH0AEnMOfGH7w&#10;GR1KZjq4IxkvegVJEsUsVRCnXFmQJnfcHH4Xsizk/w/KbwAAAP//AwBQSwECLQAUAAYACAAAACEA&#10;toM4kv4AAADhAQAAEwAAAAAAAAAAAAAAAAAAAAAAW0NvbnRlbnRfVHlwZXNdLnhtbFBLAQItABQA&#10;BgAIAAAAIQA4/SH/1gAAAJQBAAALAAAAAAAAAAAAAAAAAC8BAABfcmVscy8ucmVsc1BLAQItABQA&#10;BgAIAAAAIQAGpwKvHAIAAEEEAAAOAAAAAAAAAAAAAAAAAC4CAABkcnMvZTJvRG9jLnhtbFBLAQIt&#10;ABQABgAIAAAAIQD6RRqJ3gAAAAkBAAAPAAAAAAAAAAAAAAAAAHYEAABkcnMvZG93bnJldi54bWxQ&#10;SwUGAAAAAAQABADzAAAAgQUAAAAA&#10;" strokeweight=".48pt">
                <w10:wrap type="topAndBottom" anchorx="page"/>
              </v:line>
            </w:pict>
          </mc:Fallback>
        </mc:AlternateContent>
      </w:r>
    </w:p>
    <w:p w:rsidR="00230475" w:rsidRDefault="00230475" w:rsidP="006E33F0">
      <w:pPr>
        <w:pStyle w:val="Pagrindinistekstas"/>
        <w:spacing w:before="9"/>
        <w:ind w:left="0" w:firstLine="851"/>
        <w:jc w:val="left"/>
        <w:rPr>
          <w:sz w:val="19"/>
        </w:rPr>
      </w:pPr>
    </w:p>
    <w:p w:rsidR="00230475" w:rsidRPr="0084374E" w:rsidRDefault="00230475" w:rsidP="002F0354">
      <w:pPr>
        <w:jc w:val="both"/>
        <w:rPr>
          <w:sz w:val="24"/>
          <w:szCs w:val="24"/>
        </w:rPr>
      </w:pPr>
      <w:r w:rsidRPr="0084374E">
        <w:rPr>
          <w:sz w:val="24"/>
          <w:szCs w:val="24"/>
        </w:rPr>
        <w:t>SUDERINTA</w:t>
      </w:r>
    </w:p>
    <w:p w:rsidR="00230475" w:rsidRPr="0084374E" w:rsidRDefault="00230475" w:rsidP="002F0354">
      <w:pPr>
        <w:rPr>
          <w:color w:val="000000"/>
          <w:sz w:val="24"/>
          <w:szCs w:val="24"/>
        </w:rPr>
      </w:pPr>
      <w:r>
        <w:rPr>
          <w:color w:val="000000"/>
          <w:sz w:val="24"/>
          <w:szCs w:val="24"/>
        </w:rPr>
        <w:t>Kelmės „Kražantės“ progimnazijos darbuotojų profesinės sąjungos</w:t>
      </w:r>
    </w:p>
    <w:p w:rsidR="00230475" w:rsidRPr="0084374E" w:rsidRDefault="00230475" w:rsidP="002F0354">
      <w:pPr>
        <w:rPr>
          <w:color w:val="000000"/>
          <w:sz w:val="24"/>
          <w:szCs w:val="24"/>
        </w:rPr>
      </w:pPr>
      <w:r w:rsidRPr="0084374E">
        <w:rPr>
          <w:color w:val="000000"/>
          <w:sz w:val="24"/>
          <w:szCs w:val="24"/>
        </w:rPr>
        <w:t>20</w:t>
      </w:r>
      <w:r w:rsidRPr="0084374E">
        <w:rPr>
          <w:color w:val="000000"/>
          <w:sz w:val="24"/>
          <w:szCs w:val="24"/>
          <w:lang w:val="en-US"/>
        </w:rPr>
        <w:t>19</w:t>
      </w:r>
      <w:r w:rsidR="00487B95">
        <w:rPr>
          <w:color w:val="000000"/>
          <w:sz w:val="24"/>
          <w:szCs w:val="24"/>
        </w:rPr>
        <w:t>-06-20</w:t>
      </w:r>
      <w:r w:rsidRPr="0084374E">
        <w:rPr>
          <w:color w:val="000000"/>
          <w:sz w:val="24"/>
          <w:szCs w:val="24"/>
        </w:rPr>
        <w:t xml:space="preserve"> posėdžio </w:t>
      </w:r>
    </w:p>
    <w:p w:rsidR="00230475" w:rsidRDefault="00230475" w:rsidP="002F0354">
      <w:pPr>
        <w:pStyle w:val="Pagrindinistekstas"/>
        <w:spacing w:before="9"/>
        <w:ind w:left="0" w:firstLine="0"/>
        <w:jc w:val="left"/>
        <w:rPr>
          <w:sz w:val="19"/>
        </w:rPr>
      </w:pPr>
      <w:r w:rsidRPr="0084374E">
        <w:rPr>
          <w:color w:val="000000"/>
        </w:rPr>
        <w:t xml:space="preserve">nutarimu </w:t>
      </w:r>
      <w:r w:rsidRPr="0084374E">
        <w:t xml:space="preserve">Nr. </w:t>
      </w:r>
    </w:p>
    <w:sectPr w:rsidR="00230475">
      <w:pgSz w:w="11910" w:h="16840"/>
      <w:pgMar w:top="104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3754"/>
    <w:multiLevelType w:val="multilevel"/>
    <w:tmpl w:val="2C88E4A4"/>
    <w:lvl w:ilvl="0">
      <w:start w:val="1"/>
      <w:numFmt w:val="decimal"/>
      <w:lvlText w:val="%1."/>
      <w:lvlJc w:val="left"/>
      <w:pPr>
        <w:ind w:left="102" w:hanging="363"/>
        <w:jc w:val="left"/>
      </w:pPr>
      <w:rPr>
        <w:rFonts w:ascii="Times New Roman" w:eastAsia="Times New Roman" w:hAnsi="Times New Roman" w:cs="Times New Roman" w:hint="default"/>
        <w:spacing w:val="-11"/>
        <w:w w:val="99"/>
        <w:sz w:val="24"/>
        <w:szCs w:val="24"/>
        <w:lang w:val="lt-LT" w:eastAsia="lt-LT" w:bidi="lt-LT"/>
      </w:rPr>
    </w:lvl>
    <w:lvl w:ilvl="1">
      <w:start w:val="1"/>
      <w:numFmt w:val="decimal"/>
      <w:lvlText w:val="%1.%2."/>
      <w:lvlJc w:val="left"/>
      <w:pPr>
        <w:ind w:left="1095" w:hanging="427"/>
        <w:jc w:val="left"/>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622"/>
        <w:jc w:val="left"/>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1260" w:hanging="622"/>
      </w:pPr>
      <w:rPr>
        <w:rFonts w:hint="default"/>
        <w:lang w:val="lt-LT" w:eastAsia="lt-LT" w:bidi="lt-LT"/>
      </w:rPr>
    </w:lvl>
    <w:lvl w:ilvl="4">
      <w:numFmt w:val="bullet"/>
      <w:lvlText w:val="•"/>
      <w:lvlJc w:val="left"/>
      <w:pPr>
        <w:ind w:left="2486" w:hanging="622"/>
      </w:pPr>
      <w:rPr>
        <w:rFonts w:hint="default"/>
        <w:lang w:val="lt-LT" w:eastAsia="lt-LT" w:bidi="lt-LT"/>
      </w:rPr>
    </w:lvl>
    <w:lvl w:ilvl="5">
      <w:numFmt w:val="bullet"/>
      <w:lvlText w:val="•"/>
      <w:lvlJc w:val="left"/>
      <w:pPr>
        <w:ind w:left="3713" w:hanging="622"/>
      </w:pPr>
      <w:rPr>
        <w:rFonts w:hint="default"/>
        <w:lang w:val="lt-LT" w:eastAsia="lt-LT" w:bidi="lt-LT"/>
      </w:rPr>
    </w:lvl>
    <w:lvl w:ilvl="6">
      <w:numFmt w:val="bullet"/>
      <w:lvlText w:val="•"/>
      <w:lvlJc w:val="left"/>
      <w:pPr>
        <w:ind w:left="4939" w:hanging="622"/>
      </w:pPr>
      <w:rPr>
        <w:rFonts w:hint="default"/>
        <w:lang w:val="lt-LT" w:eastAsia="lt-LT" w:bidi="lt-LT"/>
      </w:rPr>
    </w:lvl>
    <w:lvl w:ilvl="7">
      <w:numFmt w:val="bullet"/>
      <w:lvlText w:val="•"/>
      <w:lvlJc w:val="left"/>
      <w:pPr>
        <w:ind w:left="6166" w:hanging="622"/>
      </w:pPr>
      <w:rPr>
        <w:rFonts w:hint="default"/>
        <w:lang w:val="lt-LT" w:eastAsia="lt-LT" w:bidi="lt-LT"/>
      </w:rPr>
    </w:lvl>
    <w:lvl w:ilvl="8">
      <w:numFmt w:val="bullet"/>
      <w:lvlText w:val="•"/>
      <w:lvlJc w:val="left"/>
      <w:pPr>
        <w:ind w:left="7393" w:hanging="622"/>
      </w:pPr>
      <w:rPr>
        <w:rFonts w:hint="default"/>
        <w:lang w:val="lt-LT" w:eastAsia="lt-LT" w:bidi="lt-LT"/>
      </w:rPr>
    </w:lvl>
  </w:abstractNum>
  <w:abstractNum w:abstractNumId="1" w15:restartNumberingAfterBreak="0">
    <w:nsid w:val="3B4762EE"/>
    <w:multiLevelType w:val="hybridMultilevel"/>
    <w:tmpl w:val="AE0ECCE0"/>
    <w:lvl w:ilvl="0" w:tplc="72129F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0742EA"/>
    <w:multiLevelType w:val="hybridMultilevel"/>
    <w:tmpl w:val="98C8CA8E"/>
    <w:lvl w:ilvl="0" w:tplc="56A8CD0A">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91F4E9A8">
      <w:numFmt w:val="bullet"/>
      <w:lvlText w:val="•"/>
      <w:lvlJc w:val="left"/>
      <w:pPr>
        <w:ind w:left="4008" w:hanging="154"/>
      </w:pPr>
      <w:rPr>
        <w:rFonts w:hint="default"/>
        <w:lang w:val="lt-LT" w:eastAsia="lt-LT" w:bidi="lt-LT"/>
      </w:rPr>
    </w:lvl>
    <w:lvl w:ilvl="2" w:tplc="8A241C60">
      <w:numFmt w:val="bullet"/>
      <w:lvlText w:val="•"/>
      <w:lvlJc w:val="left"/>
      <w:pPr>
        <w:ind w:left="4657" w:hanging="154"/>
      </w:pPr>
      <w:rPr>
        <w:rFonts w:hint="default"/>
        <w:lang w:val="lt-LT" w:eastAsia="lt-LT" w:bidi="lt-LT"/>
      </w:rPr>
    </w:lvl>
    <w:lvl w:ilvl="3" w:tplc="0308A398">
      <w:numFmt w:val="bullet"/>
      <w:lvlText w:val="•"/>
      <w:lvlJc w:val="left"/>
      <w:pPr>
        <w:ind w:left="5305" w:hanging="154"/>
      </w:pPr>
      <w:rPr>
        <w:rFonts w:hint="default"/>
        <w:lang w:val="lt-LT" w:eastAsia="lt-LT" w:bidi="lt-LT"/>
      </w:rPr>
    </w:lvl>
    <w:lvl w:ilvl="4" w:tplc="9C62C0BE">
      <w:numFmt w:val="bullet"/>
      <w:lvlText w:val="•"/>
      <w:lvlJc w:val="left"/>
      <w:pPr>
        <w:ind w:left="5954" w:hanging="154"/>
      </w:pPr>
      <w:rPr>
        <w:rFonts w:hint="default"/>
        <w:lang w:val="lt-LT" w:eastAsia="lt-LT" w:bidi="lt-LT"/>
      </w:rPr>
    </w:lvl>
    <w:lvl w:ilvl="5" w:tplc="CC78A776">
      <w:numFmt w:val="bullet"/>
      <w:lvlText w:val="•"/>
      <w:lvlJc w:val="left"/>
      <w:pPr>
        <w:ind w:left="6603" w:hanging="154"/>
      </w:pPr>
      <w:rPr>
        <w:rFonts w:hint="default"/>
        <w:lang w:val="lt-LT" w:eastAsia="lt-LT" w:bidi="lt-LT"/>
      </w:rPr>
    </w:lvl>
    <w:lvl w:ilvl="6" w:tplc="FB7A045A">
      <w:numFmt w:val="bullet"/>
      <w:lvlText w:val="•"/>
      <w:lvlJc w:val="left"/>
      <w:pPr>
        <w:ind w:left="7251" w:hanging="154"/>
      </w:pPr>
      <w:rPr>
        <w:rFonts w:hint="default"/>
        <w:lang w:val="lt-LT" w:eastAsia="lt-LT" w:bidi="lt-LT"/>
      </w:rPr>
    </w:lvl>
    <w:lvl w:ilvl="7" w:tplc="726AD9D2">
      <w:numFmt w:val="bullet"/>
      <w:lvlText w:val="•"/>
      <w:lvlJc w:val="left"/>
      <w:pPr>
        <w:ind w:left="7900" w:hanging="154"/>
      </w:pPr>
      <w:rPr>
        <w:rFonts w:hint="default"/>
        <w:lang w:val="lt-LT" w:eastAsia="lt-LT" w:bidi="lt-LT"/>
      </w:rPr>
    </w:lvl>
    <w:lvl w:ilvl="8" w:tplc="E2B01B4E">
      <w:numFmt w:val="bullet"/>
      <w:lvlText w:val="•"/>
      <w:lvlJc w:val="left"/>
      <w:pPr>
        <w:ind w:left="8549" w:hanging="154"/>
      </w:pPr>
      <w:rPr>
        <w:rFonts w:hint="default"/>
        <w:lang w:val="lt-LT" w:eastAsia="lt-LT" w:bidi="lt-LT"/>
      </w:rPr>
    </w:lvl>
  </w:abstractNum>
  <w:abstractNum w:abstractNumId="3" w15:restartNumberingAfterBreak="0">
    <w:nsid w:val="4D7A0CC5"/>
    <w:multiLevelType w:val="hybridMultilevel"/>
    <w:tmpl w:val="45F8CBB0"/>
    <w:lvl w:ilvl="0" w:tplc="BCB03E48">
      <w:numFmt w:val="bullet"/>
      <w:lvlText w:val="–"/>
      <w:lvlJc w:val="left"/>
      <w:pPr>
        <w:ind w:left="282" w:hanging="180"/>
      </w:pPr>
      <w:rPr>
        <w:rFonts w:ascii="Times New Roman" w:eastAsia="Times New Roman" w:hAnsi="Times New Roman" w:cs="Times New Roman" w:hint="default"/>
        <w:spacing w:val="-2"/>
        <w:w w:val="100"/>
        <w:sz w:val="24"/>
        <w:szCs w:val="24"/>
        <w:lang w:val="lt-LT" w:eastAsia="lt-LT" w:bidi="lt-LT"/>
      </w:rPr>
    </w:lvl>
    <w:lvl w:ilvl="1" w:tplc="D3945194">
      <w:numFmt w:val="bullet"/>
      <w:lvlText w:val="-"/>
      <w:lvlJc w:val="left"/>
      <w:pPr>
        <w:ind w:left="807" w:hanging="140"/>
      </w:pPr>
      <w:rPr>
        <w:rFonts w:ascii="Times New Roman" w:eastAsia="Times New Roman" w:hAnsi="Times New Roman" w:cs="Times New Roman" w:hint="default"/>
        <w:w w:val="99"/>
        <w:sz w:val="24"/>
        <w:szCs w:val="24"/>
        <w:lang w:val="lt-LT" w:eastAsia="lt-LT" w:bidi="lt-LT"/>
      </w:rPr>
    </w:lvl>
    <w:lvl w:ilvl="2" w:tplc="11CE7ECE">
      <w:numFmt w:val="bullet"/>
      <w:lvlText w:val="•"/>
      <w:lvlJc w:val="left"/>
      <w:pPr>
        <w:ind w:left="1805" w:hanging="140"/>
      </w:pPr>
      <w:rPr>
        <w:rFonts w:hint="default"/>
        <w:lang w:val="lt-LT" w:eastAsia="lt-LT" w:bidi="lt-LT"/>
      </w:rPr>
    </w:lvl>
    <w:lvl w:ilvl="3" w:tplc="02DE76BA">
      <w:numFmt w:val="bullet"/>
      <w:lvlText w:val="•"/>
      <w:lvlJc w:val="left"/>
      <w:pPr>
        <w:ind w:left="2810" w:hanging="140"/>
      </w:pPr>
      <w:rPr>
        <w:rFonts w:hint="default"/>
        <w:lang w:val="lt-LT" w:eastAsia="lt-LT" w:bidi="lt-LT"/>
      </w:rPr>
    </w:lvl>
    <w:lvl w:ilvl="4" w:tplc="457E6B5E">
      <w:numFmt w:val="bullet"/>
      <w:lvlText w:val="•"/>
      <w:lvlJc w:val="left"/>
      <w:pPr>
        <w:ind w:left="3815" w:hanging="140"/>
      </w:pPr>
      <w:rPr>
        <w:rFonts w:hint="default"/>
        <w:lang w:val="lt-LT" w:eastAsia="lt-LT" w:bidi="lt-LT"/>
      </w:rPr>
    </w:lvl>
    <w:lvl w:ilvl="5" w:tplc="7CCAB42A">
      <w:numFmt w:val="bullet"/>
      <w:lvlText w:val="•"/>
      <w:lvlJc w:val="left"/>
      <w:pPr>
        <w:ind w:left="4820" w:hanging="140"/>
      </w:pPr>
      <w:rPr>
        <w:rFonts w:hint="default"/>
        <w:lang w:val="lt-LT" w:eastAsia="lt-LT" w:bidi="lt-LT"/>
      </w:rPr>
    </w:lvl>
    <w:lvl w:ilvl="6" w:tplc="20665DDE">
      <w:numFmt w:val="bullet"/>
      <w:lvlText w:val="•"/>
      <w:lvlJc w:val="left"/>
      <w:pPr>
        <w:ind w:left="5825" w:hanging="140"/>
      </w:pPr>
      <w:rPr>
        <w:rFonts w:hint="default"/>
        <w:lang w:val="lt-LT" w:eastAsia="lt-LT" w:bidi="lt-LT"/>
      </w:rPr>
    </w:lvl>
    <w:lvl w:ilvl="7" w:tplc="8EF824B6">
      <w:numFmt w:val="bullet"/>
      <w:lvlText w:val="•"/>
      <w:lvlJc w:val="left"/>
      <w:pPr>
        <w:ind w:left="6830" w:hanging="140"/>
      </w:pPr>
      <w:rPr>
        <w:rFonts w:hint="default"/>
        <w:lang w:val="lt-LT" w:eastAsia="lt-LT" w:bidi="lt-LT"/>
      </w:rPr>
    </w:lvl>
    <w:lvl w:ilvl="8" w:tplc="BB10DD38">
      <w:numFmt w:val="bullet"/>
      <w:lvlText w:val="•"/>
      <w:lvlJc w:val="left"/>
      <w:pPr>
        <w:ind w:left="7836" w:hanging="140"/>
      </w:pPr>
      <w:rPr>
        <w:rFonts w:hint="default"/>
        <w:lang w:val="lt-LT" w:eastAsia="lt-LT" w:bidi="lt-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28"/>
    <w:rsid w:val="00230475"/>
    <w:rsid w:val="002F0354"/>
    <w:rsid w:val="00343F5A"/>
    <w:rsid w:val="004342B7"/>
    <w:rsid w:val="00487B95"/>
    <w:rsid w:val="006E33F0"/>
    <w:rsid w:val="00727D28"/>
    <w:rsid w:val="00737F2E"/>
    <w:rsid w:val="00787F41"/>
    <w:rsid w:val="00A16322"/>
    <w:rsid w:val="00C2539B"/>
    <w:rsid w:val="00D26658"/>
    <w:rsid w:val="00F2682C"/>
    <w:rsid w:val="00F77929"/>
    <w:rsid w:val="00FA2E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E8679-E5A8-4DBE-B4CD-D6552A15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38" w:right="242"/>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table" w:styleId="Lentelstinklelis">
    <w:name w:val="Table Grid"/>
    <w:basedOn w:val="prastojilentel"/>
    <w:uiPriority w:val="59"/>
    <w:rsid w:val="00230475"/>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1632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322"/>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5950</Words>
  <Characters>3393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Sekretorė</cp:lastModifiedBy>
  <cp:revision>2</cp:revision>
  <cp:lastPrinted>2019-11-06T11:25:00Z</cp:lastPrinted>
  <dcterms:created xsi:type="dcterms:W3CDTF">2019-11-06T12:02:00Z</dcterms:created>
  <dcterms:modified xsi:type="dcterms:W3CDTF">2019-11-06T12:02:00Z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2010</vt:lpwstr>
  </property>
  <property fmtid="{D5CDD505-2E9C-101B-9397-08002B2CF9AE}" pid="4" name="LastSaved">
    <vt:filetime>2019-11-04T00:00:00Z</vt:filetime>
  </property>
</Properties>
</file>